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823495" w:rsidRDefault="008646EF" w:rsidP="00026F9A">
      <w:pPr>
        <w:spacing w:before="100" w:beforeAutospacing="1" w:after="100" w:afterAutospacing="1"/>
        <w:jc w:val="both"/>
        <w:rPr>
          <w:rFonts w:asciiTheme="minorHAnsi" w:eastAsia="Times New Roman" w:hAnsiTheme="minorHAnsi" w:cstheme="minorHAnsi"/>
          <w:kern w:val="0"/>
          <w:sz w:val="22"/>
          <w:szCs w:val="22"/>
        </w:rPr>
      </w:pPr>
      <w:r w:rsidRPr="006C19C6">
        <w:rPr>
          <w:rFonts w:asciiTheme="minorHAnsi" w:eastAsia="Times New Roman" w:hAnsiTheme="minorHAnsi" w:cstheme="minorHAnsi"/>
          <w:kern w:val="0"/>
          <w:sz w:val="22"/>
          <w:szCs w:val="22"/>
        </w:rPr>
        <w:t xml:space="preserve">Projekt </w:t>
      </w:r>
      <w:r w:rsidRPr="006C19C6">
        <w:rPr>
          <w:rFonts w:asciiTheme="minorHAnsi" w:eastAsiaTheme="minorHAnsi" w:hAnsiTheme="minorHAnsi" w:cstheme="minorHAnsi"/>
          <w:kern w:val="0"/>
          <w:sz w:val="22"/>
          <w:szCs w:val="22"/>
          <w:lang w:eastAsia="en-US"/>
        </w:rPr>
        <w:t xml:space="preserve">„Centrum Usług Społecznych w Gminie Myślenice” nr </w:t>
      </w:r>
      <w:r w:rsidRPr="006C19C6">
        <w:rPr>
          <w:rFonts w:asciiTheme="minorHAnsi" w:eastAsiaTheme="minorHAnsi" w:hAnsiTheme="minorHAnsi" w:cstheme="minorHAnsi"/>
          <w:b/>
          <w:bCs/>
          <w:kern w:val="0"/>
          <w:sz w:val="22"/>
          <w:szCs w:val="22"/>
          <w:lang w:eastAsia="en-US"/>
        </w:rPr>
        <w:t xml:space="preserve">POWR.02.08.00-00-0057/20 </w:t>
      </w:r>
      <w:r w:rsidRPr="006C19C6">
        <w:rPr>
          <w:rFonts w:asciiTheme="minorHAnsi" w:eastAsia="Times New Roman" w:hAnsiTheme="minorHAnsi" w:cstheme="minorHAnsi"/>
          <w:iCs/>
          <w:spacing w:val="-6"/>
          <w:kern w:val="0"/>
          <w:sz w:val="22"/>
          <w:szCs w:val="22"/>
        </w:rPr>
        <w:t>współfinansowany ze środków Unii Europejskiej</w:t>
      </w:r>
      <w:r w:rsidRPr="006C19C6">
        <w:rPr>
          <w:rFonts w:asciiTheme="minorHAnsi" w:eastAsia="Times New Roman" w:hAnsiTheme="minorHAnsi" w:cstheme="minorHAnsi"/>
          <w:kern w:val="0"/>
          <w:sz w:val="22"/>
          <w:szCs w:val="22"/>
        </w:rPr>
        <w:t xml:space="preserve"> w ramach </w:t>
      </w:r>
      <w:r w:rsidRPr="006C19C6">
        <w:rPr>
          <w:rFonts w:asciiTheme="minorHAnsi" w:eastAsiaTheme="minorHAnsi" w:hAnsiTheme="minorHAnsi" w:cstheme="minorHAnsi"/>
          <w:kern w:val="0"/>
          <w:sz w:val="22"/>
          <w:szCs w:val="22"/>
          <w:lang w:eastAsia="en-US"/>
        </w:rPr>
        <w:t xml:space="preserve">Programu Operacyjnego Wiedza Edukacja Rozwój, Oś priorytetowa II. Efektywne polityki publiczne dla rynku pracy, gospodarki i edukacji, </w:t>
      </w:r>
      <w:r w:rsidRPr="00823495">
        <w:rPr>
          <w:rFonts w:asciiTheme="minorHAnsi" w:eastAsiaTheme="minorHAnsi" w:hAnsiTheme="minorHAnsi" w:cstheme="minorHAnsi"/>
          <w:kern w:val="0"/>
          <w:sz w:val="22"/>
          <w:szCs w:val="22"/>
          <w:lang w:eastAsia="en-US"/>
        </w:rPr>
        <w:t>działanie 2.8 Rozwój usług społecznych świadczonych w środowisku lokalnym</w:t>
      </w:r>
    </w:p>
    <w:p w:rsidR="008646EF" w:rsidRPr="00823495" w:rsidRDefault="008646EF" w:rsidP="00BE6E4C">
      <w:pPr>
        <w:spacing w:line="360" w:lineRule="auto"/>
        <w:jc w:val="center"/>
        <w:rPr>
          <w:rFonts w:asciiTheme="minorHAnsi" w:hAnsiTheme="minorHAnsi" w:cstheme="minorHAnsi"/>
          <w:b/>
          <w:sz w:val="22"/>
          <w:szCs w:val="22"/>
        </w:rPr>
      </w:pPr>
      <w:r w:rsidRPr="00823495">
        <w:rPr>
          <w:rFonts w:asciiTheme="minorHAnsi" w:hAnsiTheme="minorHAnsi" w:cstheme="minorHAnsi"/>
          <w:b/>
          <w:sz w:val="22"/>
          <w:szCs w:val="22"/>
        </w:rPr>
        <w:t>ROZEZNANIE DOSTĘPNEJ OFERTY RYNKOWEJ</w:t>
      </w:r>
    </w:p>
    <w:p w:rsidR="008646EF" w:rsidRPr="00823495" w:rsidRDefault="008646EF" w:rsidP="00BE6E4C">
      <w:pPr>
        <w:pStyle w:val="Bezodstpw"/>
        <w:spacing w:line="360" w:lineRule="auto"/>
        <w:jc w:val="both"/>
        <w:rPr>
          <w:rFonts w:asciiTheme="minorHAnsi" w:hAnsiTheme="minorHAnsi" w:cstheme="minorHAnsi"/>
          <w:b/>
          <w:u w:val="single"/>
        </w:rPr>
      </w:pPr>
    </w:p>
    <w:p w:rsidR="008646EF" w:rsidRPr="00823495" w:rsidRDefault="008646EF" w:rsidP="004B6AC4">
      <w:pPr>
        <w:pStyle w:val="Bezodstpw"/>
        <w:jc w:val="both"/>
        <w:rPr>
          <w:rFonts w:asciiTheme="minorHAnsi" w:hAnsiTheme="minorHAnsi" w:cstheme="minorHAnsi"/>
          <w:b/>
          <w:u w:val="single"/>
        </w:rPr>
      </w:pPr>
      <w:r w:rsidRPr="00823495">
        <w:rPr>
          <w:rFonts w:asciiTheme="minorHAnsi" w:hAnsiTheme="minorHAnsi" w:cstheme="minorHAnsi"/>
          <w:b/>
          <w:u w:val="single"/>
        </w:rPr>
        <w:t>Opis przedmiotu usługi</w:t>
      </w:r>
    </w:p>
    <w:p w:rsidR="004B6AC4" w:rsidRPr="00823495" w:rsidRDefault="004B6AC4" w:rsidP="004B6AC4">
      <w:pPr>
        <w:jc w:val="both"/>
        <w:rPr>
          <w:rFonts w:asciiTheme="minorHAnsi" w:hAnsiTheme="minorHAnsi" w:cstheme="minorHAnsi"/>
          <w:sz w:val="22"/>
          <w:szCs w:val="22"/>
        </w:rPr>
      </w:pPr>
      <w:r w:rsidRPr="00823495">
        <w:rPr>
          <w:rFonts w:asciiTheme="minorHAnsi" w:hAnsiTheme="minorHAnsi" w:cstheme="minorHAnsi"/>
          <w:sz w:val="22"/>
          <w:szCs w:val="22"/>
        </w:rPr>
        <w:t xml:space="preserve">Indywidualne </w:t>
      </w:r>
      <w:r w:rsidR="00F77671" w:rsidRPr="00823495">
        <w:rPr>
          <w:rFonts w:asciiTheme="minorHAnsi" w:hAnsiTheme="minorHAnsi" w:cstheme="minorHAnsi"/>
          <w:sz w:val="22"/>
          <w:szCs w:val="22"/>
        </w:rPr>
        <w:t>wsparcie</w:t>
      </w:r>
      <w:r w:rsidRPr="00823495">
        <w:rPr>
          <w:rFonts w:asciiTheme="minorHAnsi" w:hAnsiTheme="minorHAnsi" w:cstheme="minorHAnsi"/>
          <w:sz w:val="22"/>
          <w:szCs w:val="22"/>
        </w:rPr>
        <w:t xml:space="preserve"> logopedyczne</w:t>
      </w:r>
      <w:r w:rsidR="00D92244" w:rsidRPr="00823495">
        <w:rPr>
          <w:rFonts w:asciiTheme="minorHAnsi" w:hAnsiTheme="minorHAnsi" w:cstheme="minorHAnsi"/>
          <w:sz w:val="22"/>
          <w:szCs w:val="22"/>
        </w:rPr>
        <w:t xml:space="preserve"> dla mieszkańców gminy Myślenice</w:t>
      </w:r>
      <w:r w:rsidRPr="00823495">
        <w:rPr>
          <w:rFonts w:asciiTheme="minorHAnsi" w:hAnsiTheme="minorHAnsi" w:cstheme="minorHAnsi"/>
          <w:sz w:val="22"/>
          <w:szCs w:val="22"/>
        </w:rPr>
        <w:t>, w wymiarze maksymalnie 265 godzin. Usługa obejmuje przygotowanie opinii w oparciu o opracowane przez Zleceniobiorcę narzędzia diagnostyczne - dotyczącej Uczestników projektu korzystających ze wsparcia Zleceniobiorcy.</w:t>
      </w:r>
    </w:p>
    <w:p w:rsidR="008646EF" w:rsidRPr="00823495" w:rsidRDefault="008646EF" w:rsidP="004B6AC4">
      <w:pPr>
        <w:jc w:val="both"/>
        <w:rPr>
          <w:rFonts w:asciiTheme="minorHAnsi" w:hAnsiTheme="minorHAnsi" w:cstheme="minorHAnsi"/>
          <w:sz w:val="22"/>
          <w:szCs w:val="22"/>
        </w:rPr>
      </w:pPr>
      <w:r w:rsidRPr="00823495">
        <w:rPr>
          <w:rFonts w:asciiTheme="minorHAnsi" w:hAnsiTheme="minorHAnsi" w:cstheme="minorHAnsi"/>
          <w:sz w:val="22"/>
          <w:szCs w:val="22"/>
        </w:rPr>
        <w:t>Informacje dodatkowe:</w:t>
      </w:r>
    </w:p>
    <w:p w:rsidR="008646EF" w:rsidRPr="00823495" w:rsidRDefault="008646EF" w:rsidP="004B6AC4">
      <w:pPr>
        <w:numPr>
          <w:ilvl w:val="0"/>
          <w:numId w:val="3"/>
        </w:numPr>
        <w:jc w:val="both"/>
        <w:rPr>
          <w:rFonts w:asciiTheme="minorHAnsi" w:hAnsiTheme="minorHAnsi" w:cstheme="minorHAnsi"/>
          <w:sz w:val="22"/>
          <w:szCs w:val="22"/>
        </w:rPr>
      </w:pPr>
      <w:r w:rsidRPr="00823495">
        <w:rPr>
          <w:rFonts w:asciiTheme="minorHAnsi" w:hAnsiTheme="minorHAnsi" w:cstheme="minorHAnsi"/>
          <w:sz w:val="22"/>
          <w:szCs w:val="22"/>
        </w:rPr>
        <w:t xml:space="preserve">Usługa realizowana będzie w miejscu udostępnionym przez Wykonawcę na terenie </w:t>
      </w:r>
      <w:r w:rsidR="005C6EEB" w:rsidRPr="00823495">
        <w:rPr>
          <w:rFonts w:asciiTheme="minorHAnsi" w:hAnsiTheme="minorHAnsi" w:cstheme="minorHAnsi"/>
          <w:sz w:val="22"/>
          <w:szCs w:val="22"/>
        </w:rPr>
        <w:t>miasta Myślenice.</w:t>
      </w:r>
    </w:p>
    <w:p w:rsidR="00026F9A" w:rsidRPr="00823495" w:rsidRDefault="00026F9A" w:rsidP="004B6AC4">
      <w:pPr>
        <w:numPr>
          <w:ilvl w:val="0"/>
          <w:numId w:val="3"/>
        </w:numPr>
        <w:jc w:val="both"/>
        <w:rPr>
          <w:rFonts w:asciiTheme="minorHAnsi" w:hAnsiTheme="minorHAnsi" w:cstheme="minorHAnsi"/>
          <w:sz w:val="22"/>
          <w:szCs w:val="22"/>
        </w:rPr>
      </w:pPr>
      <w:r w:rsidRPr="00823495">
        <w:rPr>
          <w:rFonts w:asciiTheme="minorHAnsi" w:hAnsiTheme="minorHAnsi" w:cstheme="minorHAnsi"/>
          <w:sz w:val="22"/>
          <w:szCs w:val="22"/>
        </w:rPr>
        <w:t xml:space="preserve">Wykonawca </w:t>
      </w:r>
      <w:r w:rsidR="002120C1" w:rsidRPr="00823495">
        <w:rPr>
          <w:rFonts w:asciiTheme="minorHAnsi" w:hAnsiTheme="minorHAnsi" w:cstheme="minorHAnsi"/>
          <w:sz w:val="22"/>
          <w:szCs w:val="22"/>
        </w:rPr>
        <w:t>dysponuje</w:t>
      </w:r>
      <w:r w:rsidRPr="00823495">
        <w:rPr>
          <w:rFonts w:asciiTheme="minorHAnsi" w:hAnsiTheme="minorHAnsi" w:cstheme="minorHAnsi"/>
          <w:sz w:val="22"/>
          <w:szCs w:val="22"/>
        </w:rPr>
        <w:t xml:space="preserve"> lokal</w:t>
      </w:r>
      <w:r w:rsidR="002120C1" w:rsidRPr="00823495">
        <w:rPr>
          <w:rFonts w:asciiTheme="minorHAnsi" w:hAnsiTheme="minorHAnsi" w:cstheme="minorHAnsi"/>
          <w:sz w:val="22"/>
          <w:szCs w:val="22"/>
        </w:rPr>
        <w:t>em na ternie miasta Myślenice,</w:t>
      </w:r>
      <w:r w:rsidRPr="00823495">
        <w:rPr>
          <w:rFonts w:asciiTheme="minorHAnsi" w:hAnsiTheme="minorHAnsi" w:cstheme="minorHAnsi"/>
          <w:sz w:val="22"/>
          <w:szCs w:val="22"/>
        </w:rPr>
        <w:t xml:space="preserve"> dostosowany</w:t>
      </w:r>
      <w:r w:rsidR="002120C1" w:rsidRPr="00823495">
        <w:rPr>
          <w:rFonts w:asciiTheme="minorHAnsi" w:hAnsiTheme="minorHAnsi" w:cstheme="minorHAnsi"/>
          <w:sz w:val="22"/>
          <w:szCs w:val="22"/>
        </w:rPr>
        <w:t>m</w:t>
      </w:r>
      <w:r w:rsidRPr="00823495">
        <w:rPr>
          <w:rFonts w:asciiTheme="minorHAnsi" w:hAnsiTheme="minorHAnsi" w:cstheme="minorHAnsi"/>
          <w:sz w:val="22"/>
          <w:szCs w:val="22"/>
        </w:rPr>
        <w:t xml:space="preserve"> do realizacji usługi</w:t>
      </w:r>
      <w:r w:rsidR="007C4C56" w:rsidRPr="00823495">
        <w:rPr>
          <w:rFonts w:asciiTheme="minorHAnsi" w:hAnsiTheme="minorHAnsi" w:cstheme="minorHAnsi"/>
          <w:sz w:val="22"/>
          <w:szCs w:val="22"/>
        </w:rPr>
        <w:t xml:space="preserve"> i spełniającym wymagania określone w Standardach</w:t>
      </w:r>
      <w:r w:rsidR="000707C2" w:rsidRPr="00823495">
        <w:rPr>
          <w:rFonts w:asciiTheme="minorHAnsi" w:hAnsiTheme="minorHAnsi" w:cstheme="minorHAnsi"/>
          <w:sz w:val="22"/>
          <w:szCs w:val="22"/>
        </w:rPr>
        <w:t xml:space="preserve"> jakości usług społecznych</w:t>
      </w:r>
      <w:r w:rsidR="00681E89" w:rsidRPr="00823495">
        <w:rPr>
          <w:rFonts w:asciiTheme="minorHAnsi" w:hAnsiTheme="minorHAnsi" w:cstheme="minorHAnsi"/>
          <w:sz w:val="22"/>
          <w:szCs w:val="22"/>
        </w:rPr>
        <w:t xml:space="preserve"> realizowanych w ramach Programu</w:t>
      </w:r>
      <w:r w:rsidR="000707C2" w:rsidRPr="00823495">
        <w:rPr>
          <w:rFonts w:asciiTheme="minorHAnsi" w:hAnsiTheme="minorHAnsi" w:cstheme="minorHAnsi"/>
          <w:sz w:val="22"/>
          <w:szCs w:val="22"/>
        </w:rPr>
        <w:t xml:space="preserve"> Usług Społecznych w Centrum Usług Społecznych w Myślenicach</w:t>
      </w:r>
      <w:r w:rsidR="007C4C56" w:rsidRPr="00823495">
        <w:rPr>
          <w:rFonts w:asciiTheme="minorHAnsi" w:hAnsiTheme="minorHAnsi" w:cstheme="minorHAnsi"/>
          <w:sz w:val="22"/>
          <w:szCs w:val="22"/>
        </w:rPr>
        <w:t xml:space="preserve"> stanowiących załącznik do niniejszego Rozeznania. Wykonawca w swojej ofercie</w:t>
      </w:r>
      <w:r w:rsidRPr="00823495">
        <w:rPr>
          <w:rFonts w:asciiTheme="minorHAnsi" w:hAnsiTheme="minorHAnsi" w:cstheme="minorHAnsi"/>
          <w:sz w:val="22"/>
          <w:szCs w:val="22"/>
        </w:rPr>
        <w:t xml:space="preserve"> wskaże jego adres  </w:t>
      </w:r>
    </w:p>
    <w:p w:rsidR="008646EF" w:rsidRPr="00823495" w:rsidRDefault="007027C4" w:rsidP="004B6AC4">
      <w:pPr>
        <w:numPr>
          <w:ilvl w:val="0"/>
          <w:numId w:val="3"/>
        </w:numPr>
        <w:jc w:val="both"/>
        <w:rPr>
          <w:rFonts w:asciiTheme="minorHAnsi" w:hAnsiTheme="minorHAnsi" w:cstheme="minorHAnsi"/>
          <w:sz w:val="22"/>
          <w:szCs w:val="22"/>
        </w:rPr>
      </w:pPr>
      <w:r w:rsidRPr="00823495">
        <w:rPr>
          <w:rFonts w:asciiTheme="minorHAnsi" w:hAnsiTheme="minorHAnsi" w:cstheme="minorHAnsi"/>
          <w:sz w:val="22"/>
          <w:szCs w:val="22"/>
        </w:rPr>
        <w:t xml:space="preserve">Terminy realizacji </w:t>
      </w:r>
      <w:r w:rsidR="005C6EEB" w:rsidRPr="00823495">
        <w:rPr>
          <w:rFonts w:asciiTheme="minorHAnsi" w:hAnsiTheme="minorHAnsi" w:cstheme="minorHAnsi"/>
          <w:sz w:val="22"/>
          <w:szCs w:val="22"/>
        </w:rPr>
        <w:t xml:space="preserve">usługi </w:t>
      </w:r>
      <w:r w:rsidR="0041410D" w:rsidRPr="00823495">
        <w:rPr>
          <w:rFonts w:asciiTheme="minorHAnsi" w:hAnsiTheme="minorHAnsi" w:cstheme="minorHAnsi"/>
          <w:sz w:val="22"/>
          <w:szCs w:val="22"/>
        </w:rPr>
        <w:t>I</w:t>
      </w:r>
      <w:r w:rsidR="00500F19" w:rsidRPr="00823495">
        <w:rPr>
          <w:rFonts w:asciiTheme="minorHAnsi" w:hAnsiTheme="minorHAnsi" w:cstheme="minorHAnsi"/>
          <w:sz w:val="22"/>
          <w:szCs w:val="22"/>
        </w:rPr>
        <w:t>-X</w:t>
      </w:r>
      <w:r w:rsidRPr="00823495">
        <w:rPr>
          <w:rFonts w:asciiTheme="minorHAnsi" w:hAnsiTheme="minorHAnsi" w:cstheme="minorHAnsi"/>
          <w:sz w:val="22"/>
          <w:szCs w:val="22"/>
        </w:rPr>
        <w:t xml:space="preserve"> 202</w:t>
      </w:r>
      <w:r w:rsidR="00C26741" w:rsidRPr="00823495">
        <w:rPr>
          <w:rFonts w:asciiTheme="minorHAnsi" w:hAnsiTheme="minorHAnsi" w:cstheme="minorHAnsi"/>
          <w:sz w:val="22"/>
          <w:szCs w:val="22"/>
        </w:rPr>
        <w:t>3</w:t>
      </w:r>
      <w:r w:rsidR="008646EF" w:rsidRPr="00823495">
        <w:rPr>
          <w:rFonts w:asciiTheme="minorHAnsi" w:hAnsiTheme="minorHAnsi" w:cstheme="minorHAnsi"/>
          <w:sz w:val="22"/>
          <w:szCs w:val="22"/>
        </w:rPr>
        <w:t>r.</w:t>
      </w:r>
    </w:p>
    <w:p w:rsidR="008646EF" w:rsidRPr="00823495" w:rsidRDefault="008646EF" w:rsidP="004B6AC4">
      <w:pPr>
        <w:numPr>
          <w:ilvl w:val="0"/>
          <w:numId w:val="3"/>
        </w:numPr>
        <w:jc w:val="both"/>
        <w:rPr>
          <w:rFonts w:asciiTheme="minorHAnsi" w:hAnsiTheme="minorHAnsi" w:cstheme="minorHAnsi"/>
          <w:sz w:val="22"/>
          <w:szCs w:val="22"/>
        </w:rPr>
      </w:pPr>
      <w:r w:rsidRPr="00823495">
        <w:rPr>
          <w:rFonts w:asciiTheme="minorHAnsi" w:hAnsiTheme="minorHAnsi" w:cstheme="minorHAnsi"/>
          <w:sz w:val="22"/>
          <w:szCs w:val="22"/>
        </w:rPr>
        <w:t xml:space="preserve">Godzina </w:t>
      </w:r>
      <w:r w:rsidR="00D92244" w:rsidRPr="00823495">
        <w:rPr>
          <w:rFonts w:asciiTheme="minorHAnsi" w:hAnsiTheme="minorHAnsi" w:cstheme="minorHAnsi"/>
          <w:sz w:val="22"/>
          <w:szCs w:val="22"/>
        </w:rPr>
        <w:t xml:space="preserve">wsparcia - </w:t>
      </w:r>
      <w:bookmarkStart w:id="0" w:name="_GoBack"/>
      <w:bookmarkEnd w:id="0"/>
      <w:r w:rsidRPr="00823495">
        <w:rPr>
          <w:rFonts w:asciiTheme="minorHAnsi" w:hAnsiTheme="minorHAnsi" w:cstheme="minorHAnsi"/>
          <w:sz w:val="22"/>
          <w:szCs w:val="22"/>
        </w:rPr>
        <w:t>poradnictwa</w:t>
      </w:r>
      <w:r w:rsidR="002120C1" w:rsidRPr="00823495">
        <w:rPr>
          <w:rFonts w:asciiTheme="minorHAnsi" w:hAnsiTheme="minorHAnsi" w:cstheme="minorHAnsi"/>
          <w:sz w:val="22"/>
          <w:szCs w:val="22"/>
        </w:rPr>
        <w:t>/terapii</w:t>
      </w:r>
      <w:r w:rsidRPr="00823495">
        <w:rPr>
          <w:rFonts w:asciiTheme="minorHAnsi" w:hAnsiTheme="minorHAnsi" w:cstheme="minorHAnsi"/>
          <w:sz w:val="22"/>
          <w:szCs w:val="22"/>
        </w:rPr>
        <w:t xml:space="preserve"> wynosi 60 minut.</w:t>
      </w:r>
    </w:p>
    <w:p w:rsidR="00FE5025" w:rsidRPr="00823495" w:rsidRDefault="00FE5025" w:rsidP="004B6AC4">
      <w:pPr>
        <w:numPr>
          <w:ilvl w:val="0"/>
          <w:numId w:val="3"/>
        </w:numPr>
        <w:jc w:val="both"/>
        <w:rPr>
          <w:rFonts w:asciiTheme="minorHAnsi" w:hAnsiTheme="minorHAnsi" w:cstheme="minorHAnsi"/>
          <w:sz w:val="22"/>
          <w:szCs w:val="22"/>
        </w:rPr>
      </w:pPr>
      <w:r w:rsidRPr="00823495">
        <w:rPr>
          <w:rFonts w:asciiTheme="minorHAnsi" w:hAnsiTheme="minorHAnsi" w:cstheme="minorHAnsi"/>
          <w:sz w:val="22"/>
          <w:szCs w:val="22"/>
        </w:rPr>
        <w:t xml:space="preserve">Czas realizacji usługi </w:t>
      </w:r>
      <w:r w:rsidR="00EC132C" w:rsidRPr="00823495">
        <w:rPr>
          <w:rFonts w:asciiTheme="minorHAnsi" w:hAnsiTheme="minorHAnsi" w:cstheme="minorHAnsi"/>
          <w:sz w:val="22"/>
          <w:szCs w:val="22"/>
        </w:rPr>
        <w:t>max.</w:t>
      </w:r>
      <w:r w:rsidR="004B6AC4" w:rsidRPr="00823495">
        <w:rPr>
          <w:rFonts w:asciiTheme="minorHAnsi" w:hAnsiTheme="minorHAnsi" w:cstheme="minorHAnsi"/>
          <w:sz w:val="22"/>
          <w:szCs w:val="22"/>
        </w:rPr>
        <w:t xml:space="preserve">265 </w:t>
      </w:r>
      <w:r w:rsidRPr="00823495">
        <w:rPr>
          <w:rFonts w:asciiTheme="minorHAnsi" w:hAnsiTheme="minorHAnsi" w:cstheme="minorHAnsi"/>
          <w:sz w:val="22"/>
          <w:szCs w:val="22"/>
        </w:rPr>
        <w:t>h,</w:t>
      </w:r>
      <w:r w:rsidR="002253B1" w:rsidRPr="00823495">
        <w:rPr>
          <w:rFonts w:asciiTheme="minorHAnsi" w:hAnsiTheme="minorHAnsi" w:cstheme="minorHAnsi"/>
          <w:sz w:val="22"/>
          <w:szCs w:val="22"/>
        </w:rPr>
        <w:t>z czegop</w:t>
      </w:r>
      <w:r w:rsidRPr="00823495">
        <w:rPr>
          <w:rFonts w:asciiTheme="minorHAnsi" w:hAnsiTheme="minorHAnsi" w:cstheme="minorHAnsi"/>
          <w:sz w:val="22"/>
          <w:szCs w:val="22"/>
        </w:rPr>
        <w:t>rzynajmniej polowa czasu realizacji usługi winna się odbywać w godzinach popołudniowych (1</w:t>
      </w:r>
      <w:r w:rsidR="00F77671" w:rsidRPr="00823495">
        <w:rPr>
          <w:rFonts w:asciiTheme="minorHAnsi" w:hAnsiTheme="minorHAnsi" w:cstheme="minorHAnsi"/>
          <w:sz w:val="22"/>
          <w:szCs w:val="22"/>
        </w:rPr>
        <w:t>4</w:t>
      </w:r>
      <w:r w:rsidRPr="00823495">
        <w:rPr>
          <w:rFonts w:asciiTheme="minorHAnsi" w:hAnsiTheme="minorHAnsi" w:cstheme="minorHAnsi"/>
          <w:sz w:val="22"/>
          <w:szCs w:val="22"/>
        </w:rPr>
        <w:t>:00 – 20:00)</w:t>
      </w:r>
    </w:p>
    <w:p w:rsidR="00FE5025" w:rsidRPr="00823495" w:rsidRDefault="00FE5025" w:rsidP="004B6AC4">
      <w:pPr>
        <w:numPr>
          <w:ilvl w:val="0"/>
          <w:numId w:val="3"/>
        </w:numPr>
        <w:jc w:val="both"/>
        <w:rPr>
          <w:rFonts w:asciiTheme="minorHAnsi" w:hAnsiTheme="minorHAnsi" w:cstheme="minorHAnsi"/>
          <w:sz w:val="22"/>
          <w:szCs w:val="22"/>
        </w:rPr>
      </w:pPr>
      <w:r w:rsidRPr="00823495">
        <w:rPr>
          <w:rFonts w:asciiTheme="minorHAnsi" w:hAnsiTheme="minorHAnsi" w:cstheme="minorHAnsi"/>
          <w:sz w:val="22"/>
          <w:szCs w:val="22"/>
        </w:rPr>
        <w:t xml:space="preserve">Zamawiający zastrzega sobie możliwość wydłużenia czasu realizacji usługi (ponad </w:t>
      </w:r>
      <w:r w:rsidR="004B6AC4" w:rsidRPr="00823495">
        <w:rPr>
          <w:rFonts w:asciiTheme="minorHAnsi" w:hAnsiTheme="minorHAnsi" w:cstheme="minorHAnsi"/>
          <w:sz w:val="22"/>
          <w:szCs w:val="22"/>
        </w:rPr>
        <w:t>265</w:t>
      </w:r>
      <w:r w:rsidRPr="00823495">
        <w:rPr>
          <w:rFonts w:asciiTheme="minorHAnsi" w:hAnsiTheme="minorHAnsi" w:cstheme="minorHAnsi"/>
          <w:sz w:val="22"/>
          <w:szCs w:val="22"/>
        </w:rPr>
        <w:t>h) w przypadku zaistnienia takiej konieczności i pozyskania źródła fina</w:t>
      </w:r>
      <w:r w:rsidR="004850E6" w:rsidRPr="00823495">
        <w:rPr>
          <w:rFonts w:asciiTheme="minorHAnsi" w:hAnsiTheme="minorHAnsi" w:cstheme="minorHAnsi"/>
          <w:sz w:val="22"/>
          <w:szCs w:val="22"/>
        </w:rPr>
        <w:t>n</w:t>
      </w:r>
      <w:r w:rsidRPr="00823495">
        <w:rPr>
          <w:rFonts w:asciiTheme="minorHAnsi" w:hAnsiTheme="minorHAnsi" w:cstheme="minorHAnsi"/>
          <w:sz w:val="22"/>
          <w:szCs w:val="22"/>
        </w:rPr>
        <w:t>sowania.</w:t>
      </w:r>
    </w:p>
    <w:p w:rsidR="00950FDB" w:rsidRPr="00823495" w:rsidRDefault="00950FDB" w:rsidP="004B6AC4">
      <w:pPr>
        <w:numPr>
          <w:ilvl w:val="0"/>
          <w:numId w:val="3"/>
        </w:numPr>
        <w:jc w:val="both"/>
        <w:rPr>
          <w:rFonts w:asciiTheme="minorHAnsi" w:hAnsiTheme="minorHAnsi" w:cstheme="minorHAnsi"/>
          <w:sz w:val="22"/>
          <w:szCs w:val="22"/>
        </w:rPr>
      </w:pPr>
      <w:r w:rsidRPr="00823495">
        <w:rPr>
          <w:rFonts w:asciiTheme="minorHAnsi" w:hAnsiTheme="minorHAnsi" w:cstheme="minorHAnsi"/>
          <w:sz w:val="22"/>
          <w:szCs w:val="22"/>
        </w:rPr>
        <w:t>Standardy, o których mowa powyżej stanowią uzupełnienie niniejszego opisu przedmiotu usługi.</w:t>
      </w:r>
    </w:p>
    <w:p w:rsidR="008646EF" w:rsidRPr="00823495" w:rsidRDefault="008646EF" w:rsidP="004B6AC4">
      <w:pPr>
        <w:jc w:val="both"/>
        <w:rPr>
          <w:rFonts w:asciiTheme="minorHAnsi" w:hAnsiTheme="minorHAnsi" w:cstheme="minorHAnsi"/>
          <w:sz w:val="22"/>
          <w:szCs w:val="22"/>
        </w:rPr>
      </w:pPr>
    </w:p>
    <w:p w:rsidR="008646EF" w:rsidRPr="00823495" w:rsidRDefault="008646EF" w:rsidP="004B6AC4">
      <w:pPr>
        <w:pStyle w:val="Bezodstpw"/>
        <w:jc w:val="both"/>
        <w:rPr>
          <w:rFonts w:asciiTheme="minorHAnsi" w:hAnsiTheme="minorHAnsi" w:cstheme="minorHAnsi"/>
        </w:rPr>
      </w:pPr>
      <w:r w:rsidRPr="00823495">
        <w:rPr>
          <w:rFonts w:asciiTheme="minorHAnsi" w:hAnsiTheme="minorHAnsi" w:cstheme="minorHAnsi"/>
          <w:b/>
          <w:u w:val="single"/>
        </w:rPr>
        <w:t>II. Warunki współpracy</w:t>
      </w:r>
    </w:p>
    <w:p w:rsidR="008646EF" w:rsidRPr="00823495" w:rsidRDefault="00FE5025" w:rsidP="004B6AC4">
      <w:pPr>
        <w:pStyle w:val="Bezodstpw"/>
        <w:jc w:val="both"/>
        <w:rPr>
          <w:rFonts w:asciiTheme="minorHAnsi" w:hAnsiTheme="minorHAnsi" w:cstheme="minorHAnsi"/>
        </w:rPr>
      </w:pPr>
      <w:r w:rsidRPr="00823495">
        <w:rPr>
          <w:rFonts w:asciiTheme="minorHAnsi" w:hAnsiTheme="minorHAnsi" w:cstheme="minorHAnsi"/>
        </w:rPr>
        <w:t>Z wybranym wykonawcą zostanie zawarta umowa</w:t>
      </w:r>
      <w:r w:rsidR="008646EF" w:rsidRPr="00823495">
        <w:rPr>
          <w:rFonts w:asciiTheme="minorHAnsi" w:hAnsiTheme="minorHAnsi" w:cstheme="minorHAnsi"/>
        </w:rPr>
        <w:t xml:space="preserve"> cywilno-prawna</w:t>
      </w:r>
      <w:r w:rsidRPr="00823495">
        <w:rPr>
          <w:rFonts w:asciiTheme="minorHAnsi" w:hAnsiTheme="minorHAnsi" w:cstheme="minorHAnsi"/>
        </w:rPr>
        <w:t xml:space="preserve"> na okres</w:t>
      </w:r>
      <w:r w:rsidR="00500F19" w:rsidRPr="00823495">
        <w:rPr>
          <w:rFonts w:asciiTheme="minorHAnsi" w:hAnsiTheme="minorHAnsi" w:cstheme="minorHAnsi"/>
        </w:rPr>
        <w:t>od stycznia</w:t>
      </w:r>
      <w:r w:rsidR="00EC132C" w:rsidRPr="00823495">
        <w:rPr>
          <w:rFonts w:asciiTheme="minorHAnsi" w:hAnsiTheme="minorHAnsi" w:cstheme="minorHAnsi"/>
        </w:rPr>
        <w:t xml:space="preserve">2023 r., </w:t>
      </w:r>
      <w:r w:rsidRPr="00823495">
        <w:rPr>
          <w:rFonts w:asciiTheme="minorHAnsi" w:hAnsiTheme="minorHAnsi" w:cstheme="minorHAnsi"/>
        </w:rPr>
        <w:t xml:space="preserve">do dnia31 </w:t>
      </w:r>
      <w:r w:rsidR="00500F19" w:rsidRPr="00823495">
        <w:rPr>
          <w:rFonts w:asciiTheme="minorHAnsi" w:hAnsiTheme="minorHAnsi" w:cstheme="minorHAnsi"/>
        </w:rPr>
        <w:t>października</w:t>
      </w:r>
      <w:r w:rsidR="007027C4" w:rsidRPr="00823495">
        <w:rPr>
          <w:rFonts w:asciiTheme="minorHAnsi" w:hAnsiTheme="minorHAnsi" w:cstheme="minorHAnsi"/>
        </w:rPr>
        <w:t xml:space="preserve"> 202</w:t>
      </w:r>
      <w:r w:rsidR="00500F19" w:rsidRPr="00823495">
        <w:rPr>
          <w:rFonts w:asciiTheme="minorHAnsi" w:hAnsiTheme="minorHAnsi" w:cstheme="minorHAnsi"/>
        </w:rPr>
        <w:t>3</w:t>
      </w:r>
      <w:r w:rsidR="008646EF" w:rsidRPr="00823495">
        <w:rPr>
          <w:rFonts w:asciiTheme="minorHAnsi" w:hAnsiTheme="minorHAnsi" w:cstheme="minorHAnsi"/>
        </w:rPr>
        <w:t>r.</w:t>
      </w:r>
    </w:p>
    <w:p w:rsidR="008646EF" w:rsidRPr="00823495" w:rsidRDefault="008646EF" w:rsidP="004B6AC4">
      <w:pPr>
        <w:pStyle w:val="Bezodstpw"/>
        <w:jc w:val="both"/>
        <w:rPr>
          <w:rFonts w:asciiTheme="minorHAnsi" w:hAnsiTheme="minorHAnsi" w:cstheme="minorHAnsi"/>
          <w:bCs/>
        </w:rPr>
      </w:pPr>
    </w:p>
    <w:p w:rsidR="008646EF" w:rsidRPr="00823495" w:rsidRDefault="008646EF" w:rsidP="004B6AC4">
      <w:pPr>
        <w:pStyle w:val="Bezodstpw"/>
        <w:jc w:val="both"/>
        <w:rPr>
          <w:rFonts w:asciiTheme="minorHAnsi" w:hAnsiTheme="minorHAnsi" w:cstheme="minorHAnsi"/>
          <w:b/>
          <w:u w:val="single"/>
        </w:rPr>
      </w:pPr>
      <w:r w:rsidRPr="00823495">
        <w:rPr>
          <w:rFonts w:asciiTheme="minorHAnsi" w:hAnsiTheme="minorHAnsi" w:cstheme="minorHAnsi"/>
          <w:b/>
          <w:u w:val="single"/>
        </w:rPr>
        <w:t>III. O udzielenie zamówienia, mogą ubiegać się Wykonawcy, którzy spełniają następujące warunki:</w:t>
      </w:r>
    </w:p>
    <w:p w:rsidR="008D040A" w:rsidRPr="00823495" w:rsidRDefault="008D040A" w:rsidP="004B6AC4">
      <w:pPr>
        <w:pStyle w:val="Bezodstpw"/>
        <w:jc w:val="both"/>
        <w:rPr>
          <w:rFonts w:asciiTheme="minorHAnsi" w:hAnsiTheme="minorHAnsi" w:cstheme="minorHAnsi"/>
          <w:b/>
          <w:u w:val="single"/>
        </w:rPr>
      </w:pPr>
    </w:p>
    <w:p w:rsidR="004B6AC4" w:rsidRPr="00823495" w:rsidRDefault="004B6AC4" w:rsidP="004B6AC4">
      <w:pPr>
        <w:pStyle w:val="Tekstpodstawowy21"/>
        <w:numPr>
          <w:ilvl w:val="0"/>
          <w:numId w:val="6"/>
        </w:numPr>
        <w:rPr>
          <w:rFonts w:asciiTheme="minorHAnsi" w:hAnsiTheme="minorHAnsi" w:cstheme="minorHAnsi"/>
          <w:b w:val="0"/>
          <w:sz w:val="22"/>
          <w:szCs w:val="22"/>
        </w:rPr>
      </w:pPr>
      <w:bookmarkStart w:id="1" w:name="_Hlk74753903"/>
      <w:r w:rsidRPr="00823495">
        <w:rPr>
          <w:rFonts w:asciiTheme="minorHAnsi" w:hAnsiTheme="minorHAnsi" w:cstheme="minorHAnsi"/>
          <w:b w:val="0"/>
          <w:sz w:val="22"/>
          <w:szCs w:val="22"/>
        </w:rPr>
        <w:t>Udokumentowane kwalifikacje uprawniające do realizacji poradnictwa logopedycznego.</w:t>
      </w:r>
    </w:p>
    <w:p w:rsidR="004B6AC4" w:rsidRPr="00823495" w:rsidRDefault="004B6AC4" w:rsidP="004B6AC4">
      <w:pPr>
        <w:pStyle w:val="Tekstpodstawowy21"/>
        <w:ind w:left="720"/>
        <w:rPr>
          <w:rFonts w:asciiTheme="minorHAnsi" w:hAnsiTheme="minorHAnsi" w:cstheme="minorHAnsi"/>
          <w:b w:val="0"/>
          <w:sz w:val="22"/>
          <w:szCs w:val="22"/>
        </w:rPr>
      </w:pPr>
    </w:p>
    <w:bookmarkEnd w:id="1"/>
    <w:p w:rsidR="00950FDB" w:rsidRPr="00823495" w:rsidRDefault="00950FDB" w:rsidP="004B6AC4">
      <w:pPr>
        <w:pStyle w:val="Tekstpodstawowy21"/>
        <w:tabs>
          <w:tab w:val="left" w:pos="284"/>
        </w:tabs>
        <w:rPr>
          <w:rFonts w:asciiTheme="minorHAnsi" w:hAnsiTheme="minorHAnsi" w:cstheme="minorHAnsi"/>
          <w:sz w:val="22"/>
          <w:szCs w:val="22"/>
        </w:rPr>
      </w:pPr>
      <w:r w:rsidRPr="00823495">
        <w:rPr>
          <w:rFonts w:asciiTheme="minorHAnsi" w:hAnsiTheme="minorHAnsi" w:cstheme="minorHAnsi"/>
          <w:sz w:val="22"/>
          <w:szCs w:val="22"/>
        </w:rPr>
        <w:t>Na potwierdzenie spełnienia warunku wykonawca wraz z oferta musi przedstawić dowody wskazujące na jednoznaczne spełnienie warunków. Dowodami mogą być w szczególności: dyplom ukończenia studiów,  referencje, zaświadczenia, świadectwa pracy itp.</w:t>
      </w:r>
    </w:p>
    <w:p w:rsidR="006C19C6" w:rsidRPr="00823495" w:rsidRDefault="006C19C6" w:rsidP="004B6AC4">
      <w:pPr>
        <w:pStyle w:val="Tekstpodstawowy21"/>
        <w:tabs>
          <w:tab w:val="left" w:pos="284"/>
        </w:tabs>
        <w:rPr>
          <w:rFonts w:asciiTheme="minorHAnsi" w:hAnsiTheme="minorHAnsi" w:cstheme="minorHAnsi"/>
          <w:sz w:val="22"/>
          <w:szCs w:val="22"/>
        </w:rPr>
      </w:pPr>
    </w:p>
    <w:p w:rsidR="006C19C6" w:rsidRPr="00823495" w:rsidRDefault="006C19C6" w:rsidP="004B6AC4">
      <w:pPr>
        <w:pStyle w:val="Akapitzlist"/>
        <w:numPr>
          <w:ilvl w:val="0"/>
          <w:numId w:val="6"/>
        </w:num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950FDB" w:rsidRPr="00823495" w:rsidRDefault="00950FDB" w:rsidP="004B6AC4">
      <w:pPr>
        <w:pStyle w:val="Tekstpodstawowy21"/>
        <w:tabs>
          <w:tab w:val="left" w:pos="284"/>
        </w:tabs>
        <w:rPr>
          <w:rFonts w:asciiTheme="minorHAnsi" w:hAnsiTheme="minorHAnsi" w:cstheme="minorHAnsi"/>
          <w:sz w:val="22"/>
          <w:szCs w:val="22"/>
        </w:rPr>
      </w:pPr>
    </w:p>
    <w:p w:rsidR="008646EF" w:rsidRPr="00823495" w:rsidRDefault="008646EF" w:rsidP="004B6AC4">
      <w:pPr>
        <w:pStyle w:val="Bezodstpw"/>
        <w:jc w:val="both"/>
        <w:rPr>
          <w:rFonts w:asciiTheme="minorHAnsi" w:hAnsiTheme="minorHAnsi" w:cstheme="minorHAnsi"/>
          <w:b/>
          <w:u w:val="single"/>
        </w:rPr>
      </w:pPr>
      <w:r w:rsidRPr="00823495">
        <w:rPr>
          <w:rFonts w:asciiTheme="minorHAnsi" w:hAnsiTheme="minorHAnsi" w:cstheme="minorHAnsi"/>
          <w:b/>
          <w:u w:val="single"/>
        </w:rPr>
        <w:t>IV. Kryteria oceny oferty, informacja o wagach punktowych, opis sposobów przyznawania punktacji.</w:t>
      </w:r>
    </w:p>
    <w:p w:rsidR="004B6AC4" w:rsidRPr="00823495" w:rsidRDefault="004B6AC4" w:rsidP="004B6AC4">
      <w:pPr>
        <w:pStyle w:val="Bezodstpw"/>
        <w:numPr>
          <w:ilvl w:val="0"/>
          <w:numId w:val="4"/>
        </w:numPr>
        <w:rPr>
          <w:rFonts w:asciiTheme="minorHAnsi" w:hAnsiTheme="minorHAnsi" w:cstheme="minorHAnsi"/>
          <w:lang w:eastAsia="pl-PL"/>
        </w:rPr>
      </w:pPr>
      <w:r w:rsidRPr="00823495">
        <w:rPr>
          <w:rFonts w:asciiTheme="minorHAnsi" w:hAnsiTheme="minorHAnsi" w:cstheme="minorHAnsi"/>
          <w:lang w:eastAsia="pl-PL"/>
        </w:rPr>
        <w:t xml:space="preserve">W niniejszym postępowaniu wybór oferty dokonany zostanie na podstawie następujących kryteriów oceny ofert: </w:t>
      </w:r>
    </w:p>
    <w:p w:rsidR="004B6AC4" w:rsidRPr="00823495" w:rsidRDefault="004B6AC4" w:rsidP="004B6AC4">
      <w:pPr>
        <w:pStyle w:val="Bezodstpw"/>
        <w:numPr>
          <w:ilvl w:val="0"/>
          <w:numId w:val="5"/>
        </w:numPr>
        <w:rPr>
          <w:rFonts w:asciiTheme="minorHAnsi" w:hAnsiTheme="minorHAnsi" w:cstheme="minorHAnsi"/>
          <w:lang w:eastAsia="pl-PL"/>
        </w:rPr>
      </w:pPr>
      <w:r w:rsidRPr="00823495">
        <w:rPr>
          <w:rFonts w:asciiTheme="minorHAnsi" w:hAnsiTheme="minorHAnsi" w:cstheme="minorHAnsi"/>
          <w:lang w:eastAsia="pl-PL"/>
        </w:rPr>
        <w:lastRenderedPageBreak/>
        <w:t>cena usługi brutto - 70 % - liczba możliwych do uzyskania punktów = 70</w:t>
      </w:r>
    </w:p>
    <w:p w:rsidR="004B6AC4" w:rsidRPr="00823495" w:rsidRDefault="004B6AC4" w:rsidP="004B6AC4">
      <w:pPr>
        <w:pStyle w:val="Bezodstpw"/>
        <w:rPr>
          <w:rFonts w:asciiTheme="minorHAnsi" w:hAnsiTheme="minorHAnsi" w:cstheme="minorHAnsi"/>
          <w:lang w:eastAsia="pl-PL"/>
        </w:rPr>
      </w:pPr>
    </w:p>
    <w:p w:rsidR="004B6AC4" w:rsidRPr="00823495" w:rsidRDefault="004B6AC4" w:rsidP="004B6AC4">
      <w:pPr>
        <w:pStyle w:val="Bezodstpw"/>
        <w:numPr>
          <w:ilvl w:val="0"/>
          <w:numId w:val="5"/>
        </w:numPr>
        <w:rPr>
          <w:rFonts w:asciiTheme="minorHAnsi" w:hAnsiTheme="minorHAnsi" w:cstheme="minorHAnsi"/>
          <w:lang w:eastAsia="pl-PL"/>
        </w:rPr>
      </w:pPr>
      <w:r w:rsidRPr="00823495">
        <w:rPr>
          <w:rFonts w:asciiTheme="minorHAnsi" w:hAnsiTheme="minorHAnsi" w:cstheme="minorHAnsi"/>
          <w:lang w:eastAsia="pl-PL"/>
        </w:rPr>
        <w:t>doświadczenie wykonawcy w realizacji usługi i</w:t>
      </w:r>
      <w:r w:rsidRPr="00823495">
        <w:rPr>
          <w:rFonts w:asciiTheme="minorHAnsi" w:hAnsiTheme="minorHAnsi" w:cstheme="minorHAnsi"/>
        </w:rPr>
        <w:t xml:space="preserve">ndywidualnego </w:t>
      </w:r>
      <w:r w:rsidR="00F77671" w:rsidRPr="00823495">
        <w:rPr>
          <w:rFonts w:asciiTheme="minorHAnsi" w:hAnsiTheme="minorHAnsi" w:cstheme="minorHAnsi"/>
        </w:rPr>
        <w:t>wsparcia</w:t>
      </w:r>
      <w:r w:rsidRPr="00823495">
        <w:rPr>
          <w:rFonts w:asciiTheme="minorHAnsi" w:hAnsiTheme="minorHAnsi" w:cstheme="minorHAnsi"/>
        </w:rPr>
        <w:t xml:space="preserve"> logopedycznego</w:t>
      </w:r>
      <w:r w:rsidRPr="00823495">
        <w:rPr>
          <w:rFonts w:asciiTheme="minorHAnsi" w:hAnsiTheme="minorHAnsi" w:cstheme="minorHAnsi"/>
          <w:lang w:eastAsia="pl-PL"/>
        </w:rPr>
        <w:t>– 20% - liczba możliwych do uzyskania punktów = 20</w:t>
      </w:r>
    </w:p>
    <w:p w:rsidR="004B6AC4" w:rsidRPr="00823495" w:rsidRDefault="004B6AC4" w:rsidP="004B6AC4">
      <w:pPr>
        <w:pStyle w:val="Akapitzlist"/>
        <w:rPr>
          <w:rFonts w:asciiTheme="minorHAnsi" w:hAnsiTheme="minorHAnsi" w:cstheme="minorHAnsi"/>
          <w:sz w:val="22"/>
          <w:szCs w:val="22"/>
          <w:lang w:eastAsia="pl-PL"/>
        </w:rPr>
      </w:pPr>
    </w:p>
    <w:p w:rsidR="004B6AC4" w:rsidRPr="00823495" w:rsidRDefault="004B6AC4" w:rsidP="004B6AC4">
      <w:pPr>
        <w:numPr>
          <w:ilvl w:val="0"/>
          <w:numId w:val="5"/>
        </w:numPr>
        <w:rPr>
          <w:rFonts w:asciiTheme="minorHAnsi" w:eastAsia="Calibri" w:hAnsiTheme="minorHAnsi" w:cstheme="minorHAnsi"/>
          <w:sz w:val="22"/>
          <w:szCs w:val="22"/>
          <w:lang w:eastAsia="pl-PL"/>
        </w:rPr>
      </w:pPr>
      <w:r w:rsidRPr="00823495">
        <w:rPr>
          <w:rFonts w:asciiTheme="minorHAnsi" w:eastAsia="Calibri" w:hAnsiTheme="minorHAnsi" w:cstheme="minorHAnsi"/>
          <w:sz w:val="22"/>
          <w:szCs w:val="22"/>
          <w:lang w:eastAsia="pl-PL"/>
        </w:rPr>
        <w:t>preferencje lokalne – 10% - liczba możliwych do uzyskania punktów = 10</w:t>
      </w:r>
    </w:p>
    <w:p w:rsidR="004B6AC4" w:rsidRPr="00823495" w:rsidRDefault="004B6AC4" w:rsidP="004B6AC4">
      <w:pPr>
        <w:autoSpaceDN w:val="0"/>
        <w:adjustRightInd w:val="0"/>
        <w:rPr>
          <w:rFonts w:asciiTheme="minorHAnsi" w:hAnsiTheme="minorHAnsi" w:cstheme="minorHAnsi"/>
          <w:sz w:val="22"/>
          <w:szCs w:val="22"/>
          <w:lang w:eastAsia="pl-PL"/>
        </w:rPr>
      </w:pPr>
    </w:p>
    <w:p w:rsidR="004B6AC4" w:rsidRPr="00823495" w:rsidRDefault="004B6AC4" w:rsidP="004B6AC4">
      <w:pPr>
        <w:pStyle w:val="Akapitzlist"/>
        <w:numPr>
          <w:ilvl w:val="0"/>
          <w:numId w:val="4"/>
        </w:numPr>
        <w:autoSpaceDN w:val="0"/>
        <w:adjustRightInd w:val="0"/>
        <w:rPr>
          <w:rFonts w:asciiTheme="minorHAnsi" w:hAnsiTheme="minorHAnsi" w:cstheme="minorHAnsi"/>
          <w:sz w:val="22"/>
          <w:szCs w:val="22"/>
          <w:lang w:eastAsia="pl-PL"/>
        </w:rPr>
      </w:pPr>
      <w:r w:rsidRPr="00823495">
        <w:rPr>
          <w:rFonts w:asciiTheme="minorHAnsi" w:hAnsiTheme="minorHAnsi" w:cstheme="minorHAnsi"/>
          <w:sz w:val="22"/>
          <w:szCs w:val="22"/>
          <w:lang w:eastAsia="pl-PL"/>
        </w:rPr>
        <w:t>Oferty niepodlegające odrzuceniu oceniane będą wg wzoru:</w:t>
      </w:r>
    </w:p>
    <w:p w:rsidR="004B6AC4" w:rsidRPr="00823495" w:rsidRDefault="004B6AC4" w:rsidP="004B6AC4">
      <w:pPr>
        <w:autoSpaceDN w:val="0"/>
        <w:adjustRightInd w:val="0"/>
        <w:rPr>
          <w:rFonts w:asciiTheme="minorHAnsi" w:hAnsiTheme="minorHAnsi" w:cstheme="minorHAnsi"/>
          <w:b/>
          <w:bCs/>
          <w:sz w:val="22"/>
          <w:szCs w:val="22"/>
          <w:lang w:eastAsia="pl-PL"/>
        </w:rPr>
      </w:pPr>
    </w:p>
    <w:p w:rsidR="004B6AC4" w:rsidRPr="00823495" w:rsidRDefault="004B6AC4" w:rsidP="004B6AC4">
      <w:pPr>
        <w:autoSpaceDN w:val="0"/>
        <w:adjustRightInd w:val="0"/>
        <w:rPr>
          <w:rFonts w:asciiTheme="minorHAnsi" w:hAnsiTheme="minorHAnsi" w:cstheme="minorHAnsi"/>
          <w:sz w:val="22"/>
          <w:szCs w:val="22"/>
          <w:lang w:eastAsia="pl-PL"/>
        </w:rPr>
      </w:pPr>
      <w:r w:rsidRPr="00823495">
        <w:rPr>
          <w:rFonts w:asciiTheme="minorHAnsi" w:hAnsiTheme="minorHAnsi" w:cstheme="minorHAnsi"/>
          <w:b/>
          <w:bCs/>
          <w:sz w:val="22"/>
          <w:szCs w:val="22"/>
          <w:lang w:eastAsia="pl-PL"/>
        </w:rPr>
        <w:t>Cena: (</w:t>
      </w:r>
      <w:proofErr w:type="spellStart"/>
      <w:r w:rsidRPr="00823495">
        <w:rPr>
          <w:rFonts w:asciiTheme="minorHAnsi" w:hAnsiTheme="minorHAnsi" w:cstheme="minorHAnsi"/>
          <w:b/>
          <w:bCs/>
          <w:sz w:val="22"/>
          <w:szCs w:val="22"/>
          <w:lang w:eastAsia="pl-PL"/>
        </w:rPr>
        <w:t>C</w:t>
      </w:r>
      <w:r w:rsidRPr="00823495">
        <w:rPr>
          <w:rFonts w:asciiTheme="minorHAnsi" w:hAnsiTheme="minorHAnsi" w:cstheme="minorHAnsi"/>
          <w:b/>
          <w:bCs/>
          <w:sz w:val="22"/>
          <w:szCs w:val="22"/>
          <w:vertAlign w:val="subscript"/>
          <w:lang w:eastAsia="pl-PL"/>
        </w:rPr>
        <w:t>min</w:t>
      </w:r>
      <w:proofErr w:type="spellEnd"/>
      <w:r w:rsidRPr="00823495">
        <w:rPr>
          <w:rFonts w:asciiTheme="minorHAnsi" w:hAnsiTheme="minorHAnsi" w:cstheme="minorHAnsi"/>
          <w:b/>
          <w:bCs/>
          <w:sz w:val="22"/>
          <w:szCs w:val="22"/>
          <w:lang w:eastAsia="pl-PL"/>
        </w:rPr>
        <w:t xml:space="preserve"> / C </w:t>
      </w:r>
      <w:r w:rsidRPr="00823495">
        <w:rPr>
          <w:rFonts w:asciiTheme="minorHAnsi" w:hAnsiTheme="minorHAnsi" w:cstheme="minorHAnsi"/>
          <w:b/>
          <w:bCs/>
          <w:sz w:val="22"/>
          <w:szCs w:val="22"/>
          <w:vertAlign w:val="subscript"/>
          <w:lang w:eastAsia="pl-PL"/>
        </w:rPr>
        <w:t>of. licz</w:t>
      </w:r>
      <w:r w:rsidRPr="00823495">
        <w:rPr>
          <w:rFonts w:asciiTheme="minorHAnsi" w:hAnsiTheme="minorHAnsi" w:cstheme="minorHAnsi"/>
          <w:b/>
          <w:bCs/>
          <w:sz w:val="22"/>
          <w:szCs w:val="22"/>
          <w:lang w:eastAsia="pl-PL"/>
        </w:rPr>
        <w:t xml:space="preserve">.) x 70 = liczba uzyskanych punktów,                 </w:t>
      </w:r>
    </w:p>
    <w:p w:rsidR="004B6AC4" w:rsidRPr="00823495" w:rsidRDefault="004B6AC4" w:rsidP="004B6AC4">
      <w:pPr>
        <w:pStyle w:val="Bezodstpw"/>
        <w:rPr>
          <w:rFonts w:asciiTheme="minorHAnsi" w:hAnsiTheme="minorHAnsi" w:cstheme="minorHAnsi"/>
          <w:lang w:eastAsia="pl-PL"/>
        </w:rPr>
      </w:pPr>
      <w:r w:rsidRPr="00823495">
        <w:rPr>
          <w:rFonts w:asciiTheme="minorHAnsi" w:hAnsiTheme="minorHAnsi" w:cstheme="minorHAnsi"/>
          <w:lang w:eastAsia="pl-PL"/>
        </w:rPr>
        <w:t xml:space="preserve">gdzie:  </w:t>
      </w:r>
    </w:p>
    <w:p w:rsidR="004B6AC4" w:rsidRPr="00823495" w:rsidRDefault="004B6AC4" w:rsidP="004B6AC4">
      <w:pPr>
        <w:pStyle w:val="Bezodstpw"/>
        <w:rPr>
          <w:rFonts w:asciiTheme="minorHAnsi" w:hAnsiTheme="minorHAnsi" w:cstheme="minorHAnsi"/>
          <w:lang w:eastAsia="pl-PL"/>
        </w:rPr>
      </w:pPr>
      <w:proofErr w:type="spellStart"/>
      <w:r w:rsidRPr="00823495">
        <w:rPr>
          <w:rFonts w:asciiTheme="minorHAnsi" w:hAnsiTheme="minorHAnsi" w:cstheme="minorHAnsi"/>
          <w:b/>
          <w:bCs/>
          <w:lang w:eastAsia="pl-PL"/>
        </w:rPr>
        <w:t>C</w:t>
      </w:r>
      <w:r w:rsidRPr="00823495">
        <w:rPr>
          <w:rFonts w:asciiTheme="minorHAnsi" w:hAnsiTheme="minorHAnsi" w:cstheme="minorHAnsi"/>
          <w:b/>
          <w:bCs/>
          <w:vertAlign w:val="subscript"/>
          <w:lang w:eastAsia="pl-PL"/>
        </w:rPr>
        <w:t>min</w:t>
      </w:r>
      <w:proofErr w:type="spellEnd"/>
      <w:r w:rsidRPr="00823495">
        <w:rPr>
          <w:rFonts w:asciiTheme="minorHAnsi" w:hAnsiTheme="minorHAnsi" w:cstheme="minorHAnsi"/>
          <w:b/>
          <w:bCs/>
          <w:lang w:eastAsia="pl-PL"/>
        </w:rPr>
        <w:t xml:space="preserve"> - </w:t>
      </w:r>
      <w:r w:rsidRPr="00823495">
        <w:rPr>
          <w:rFonts w:asciiTheme="minorHAnsi" w:hAnsiTheme="minorHAnsi" w:cstheme="minorHAnsi"/>
          <w:lang w:eastAsia="pl-PL"/>
        </w:rPr>
        <w:t>najniższa całkowita cena brutto wykonania zamówienia spośród wszystkich ocenianych ofert.</w:t>
      </w:r>
    </w:p>
    <w:p w:rsidR="004B6AC4" w:rsidRPr="00823495" w:rsidRDefault="004B6AC4" w:rsidP="004B6AC4">
      <w:pPr>
        <w:pStyle w:val="Bezodstpw"/>
        <w:rPr>
          <w:rFonts w:asciiTheme="minorHAnsi" w:hAnsiTheme="minorHAnsi" w:cstheme="minorHAnsi"/>
          <w:lang w:eastAsia="pl-PL"/>
        </w:rPr>
      </w:pPr>
      <w:r w:rsidRPr="00823495">
        <w:rPr>
          <w:rFonts w:asciiTheme="minorHAnsi" w:hAnsiTheme="minorHAnsi" w:cstheme="minorHAnsi"/>
          <w:b/>
          <w:bCs/>
          <w:lang w:eastAsia="pl-PL"/>
        </w:rPr>
        <w:t xml:space="preserve">C </w:t>
      </w:r>
      <w:r w:rsidRPr="00823495">
        <w:rPr>
          <w:rFonts w:asciiTheme="minorHAnsi" w:hAnsiTheme="minorHAnsi" w:cstheme="minorHAnsi"/>
          <w:b/>
          <w:bCs/>
          <w:vertAlign w:val="subscript"/>
          <w:lang w:eastAsia="pl-PL"/>
        </w:rPr>
        <w:t>of. licz</w:t>
      </w:r>
      <w:r w:rsidRPr="00823495">
        <w:rPr>
          <w:rFonts w:asciiTheme="minorHAnsi" w:hAnsiTheme="minorHAnsi" w:cstheme="minorHAnsi"/>
          <w:b/>
          <w:bCs/>
          <w:lang w:eastAsia="pl-PL"/>
        </w:rPr>
        <w:t xml:space="preserve">. - </w:t>
      </w:r>
      <w:r w:rsidRPr="00823495">
        <w:rPr>
          <w:rFonts w:asciiTheme="minorHAnsi" w:hAnsiTheme="minorHAnsi" w:cstheme="minorHAnsi"/>
          <w:lang w:eastAsia="pl-PL"/>
        </w:rPr>
        <w:t>zaoferowana całkowita cena brutto wykonania zamówienia w ofercie ocenianej.</w:t>
      </w:r>
    </w:p>
    <w:p w:rsidR="004B6AC4" w:rsidRPr="00823495" w:rsidRDefault="004B6AC4" w:rsidP="004B6AC4">
      <w:pPr>
        <w:pStyle w:val="Bezodstpw"/>
        <w:rPr>
          <w:rFonts w:asciiTheme="minorHAnsi" w:hAnsiTheme="minorHAnsi" w:cstheme="minorHAnsi"/>
          <w:lang w:eastAsia="pl-PL"/>
        </w:rPr>
      </w:pPr>
    </w:p>
    <w:p w:rsidR="004B6AC4" w:rsidRPr="00823495" w:rsidRDefault="004B6AC4" w:rsidP="004B6AC4">
      <w:pPr>
        <w:pStyle w:val="Bezodstpw"/>
        <w:rPr>
          <w:rFonts w:asciiTheme="minorHAnsi" w:hAnsiTheme="minorHAnsi" w:cstheme="minorHAnsi"/>
          <w:lang w:eastAsia="pl-PL"/>
        </w:rPr>
      </w:pPr>
      <w:r w:rsidRPr="00823495">
        <w:rPr>
          <w:rFonts w:asciiTheme="minorHAnsi" w:hAnsiTheme="minorHAnsi" w:cstheme="minorHAnsi"/>
          <w:lang w:eastAsia="pl-PL"/>
        </w:rPr>
        <w:t>Końcowy wyniki powyższego działania zostanie zaokrąglony do 2 miejsc po przecinku.</w:t>
      </w:r>
    </w:p>
    <w:p w:rsidR="004B6AC4" w:rsidRPr="00823495" w:rsidRDefault="004B6AC4" w:rsidP="004B6AC4">
      <w:pPr>
        <w:pStyle w:val="Tekstpodstawowy21"/>
        <w:rPr>
          <w:rFonts w:asciiTheme="minorHAnsi" w:hAnsiTheme="minorHAnsi" w:cstheme="minorHAnsi"/>
          <w:b w:val="0"/>
          <w:sz w:val="22"/>
          <w:szCs w:val="22"/>
          <w:u w:val="single"/>
        </w:rPr>
      </w:pPr>
    </w:p>
    <w:p w:rsidR="004B6AC4" w:rsidRPr="00823495" w:rsidRDefault="004B6AC4" w:rsidP="004B6AC4">
      <w:pPr>
        <w:pStyle w:val="Tekstpodstawowy21"/>
        <w:numPr>
          <w:ilvl w:val="0"/>
          <w:numId w:val="4"/>
        </w:numPr>
        <w:rPr>
          <w:rFonts w:asciiTheme="minorHAnsi" w:hAnsiTheme="minorHAnsi" w:cstheme="minorHAnsi"/>
          <w:b w:val="0"/>
          <w:sz w:val="22"/>
          <w:szCs w:val="22"/>
        </w:rPr>
      </w:pPr>
      <w:r w:rsidRPr="00823495">
        <w:rPr>
          <w:rFonts w:asciiTheme="minorHAnsi" w:hAnsiTheme="minorHAnsi" w:cstheme="minorHAnsi"/>
          <w:b w:val="0"/>
          <w:sz w:val="22"/>
          <w:szCs w:val="22"/>
        </w:rPr>
        <w:t>Punkty za kryterium „</w:t>
      </w:r>
      <w:r w:rsidRPr="00823495">
        <w:rPr>
          <w:rFonts w:asciiTheme="minorHAnsi" w:hAnsiTheme="minorHAnsi" w:cstheme="minorHAnsi"/>
          <w:sz w:val="22"/>
          <w:szCs w:val="22"/>
          <w:lang w:eastAsia="pl-PL"/>
        </w:rPr>
        <w:t>doświadczenie wykonawcy w realizacji usługi i</w:t>
      </w:r>
      <w:r w:rsidRPr="00823495">
        <w:rPr>
          <w:rFonts w:asciiTheme="minorHAnsi" w:hAnsiTheme="minorHAnsi" w:cstheme="minorHAnsi"/>
          <w:sz w:val="22"/>
          <w:szCs w:val="22"/>
        </w:rPr>
        <w:t xml:space="preserve">ndywidualnego </w:t>
      </w:r>
      <w:r w:rsidR="005B4027" w:rsidRPr="00823495">
        <w:rPr>
          <w:rFonts w:asciiTheme="minorHAnsi" w:hAnsiTheme="minorHAnsi" w:cstheme="minorHAnsi"/>
          <w:sz w:val="22"/>
          <w:szCs w:val="22"/>
        </w:rPr>
        <w:t>wsparcia</w:t>
      </w:r>
      <w:r w:rsidRPr="00823495">
        <w:rPr>
          <w:rFonts w:asciiTheme="minorHAnsi" w:hAnsiTheme="minorHAnsi" w:cstheme="minorHAnsi"/>
          <w:sz w:val="22"/>
          <w:szCs w:val="22"/>
        </w:rPr>
        <w:t xml:space="preserve"> logopedycznego</w:t>
      </w:r>
      <w:r w:rsidRPr="00823495">
        <w:rPr>
          <w:rFonts w:asciiTheme="minorHAnsi" w:hAnsiTheme="minorHAnsi" w:cstheme="minorHAnsi"/>
          <w:b w:val="0"/>
          <w:sz w:val="22"/>
          <w:szCs w:val="22"/>
        </w:rPr>
        <w:t>” zostaną przyznane w skali punktowej 0 – 20 punktów, na podstawie przedstawionego przez Wykonawcę wykazu w formularzu oferty.</w:t>
      </w:r>
    </w:p>
    <w:p w:rsidR="004B6AC4" w:rsidRPr="00823495" w:rsidRDefault="004B6AC4" w:rsidP="004B6AC4">
      <w:pPr>
        <w:pStyle w:val="Tekstpodstawowy21"/>
        <w:rPr>
          <w:rFonts w:asciiTheme="minorHAnsi" w:hAnsiTheme="minorHAnsi" w:cstheme="minorHAnsi"/>
          <w:b w:val="0"/>
          <w:sz w:val="22"/>
          <w:szCs w:val="22"/>
        </w:rPr>
      </w:pPr>
    </w:p>
    <w:p w:rsidR="004B6AC4" w:rsidRPr="00823495" w:rsidRDefault="004B6AC4" w:rsidP="004B6AC4">
      <w:pPr>
        <w:pStyle w:val="Tekstpodstawowy21"/>
        <w:rPr>
          <w:rFonts w:asciiTheme="minorHAnsi" w:hAnsiTheme="minorHAnsi" w:cstheme="minorHAnsi"/>
          <w:b w:val="0"/>
          <w:sz w:val="22"/>
          <w:szCs w:val="22"/>
        </w:rPr>
      </w:pPr>
      <w:r w:rsidRPr="00823495">
        <w:rPr>
          <w:rFonts w:asciiTheme="minorHAnsi" w:hAnsiTheme="minorHAnsi" w:cstheme="minorHAnsi"/>
          <w:sz w:val="22"/>
          <w:szCs w:val="22"/>
          <w:lang w:eastAsia="pl-PL"/>
        </w:rPr>
        <w:t>Doświadczenie wykonawcy w realizacji usługi i</w:t>
      </w:r>
      <w:r w:rsidRPr="00823495">
        <w:rPr>
          <w:rFonts w:asciiTheme="minorHAnsi" w:hAnsiTheme="minorHAnsi" w:cstheme="minorHAnsi"/>
          <w:sz w:val="22"/>
          <w:szCs w:val="22"/>
        </w:rPr>
        <w:t xml:space="preserve">ndywidualnego </w:t>
      </w:r>
      <w:r w:rsidR="005B4027" w:rsidRPr="00823495">
        <w:rPr>
          <w:rFonts w:asciiTheme="minorHAnsi" w:hAnsiTheme="minorHAnsi" w:cstheme="minorHAnsi"/>
          <w:sz w:val="22"/>
          <w:szCs w:val="22"/>
        </w:rPr>
        <w:t>wsparcia</w:t>
      </w:r>
      <w:r w:rsidRPr="00823495">
        <w:rPr>
          <w:rFonts w:asciiTheme="minorHAnsi" w:hAnsiTheme="minorHAnsi" w:cstheme="minorHAnsi"/>
          <w:sz w:val="22"/>
          <w:szCs w:val="22"/>
        </w:rPr>
        <w:t xml:space="preserve"> logopedycznego</w:t>
      </w:r>
      <w:r w:rsidRPr="00823495">
        <w:rPr>
          <w:rFonts w:asciiTheme="minorHAnsi" w:hAnsiTheme="minorHAnsi" w:cstheme="minorHAnsi"/>
          <w:b w:val="0"/>
          <w:sz w:val="22"/>
          <w:szCs w:val="22"/>
        </w:rPr>
        <w:t xml:space="preserve"> oceniane będzie przy zastosowaniu następującej punktacji:</w:t>
      </w:r>
    </w:p>
    <w:p w:rsidR="004B6AC4" w:rsidRPr="00823495" w:rsidRDefault="005B4027" w:rsidP="004B6AC4">
      <w:pPr>
        <w:pStyle w:val="Tekstpodstawowy21"/>
        <w:rPr>
          <w:rFonts w:asciiTheme="minorHAnsi" w:hAnsiTheme="minorHAnsi" w:cstheme="minorHAnsi"/>
          <w:b w:val="0"/>
          <w:sz w:val="22"/>
          <w:szCs w:val="22"/>
        </w:rPr>
      </w:pPr>
      <w:r w:rsidRPr="00823495">
        <w:rPr>
          <w:rFonts w:asciiTheme="minorHAnsi" w:hAnsiTheme="minorHAnsi" w:cstheme="minorHAnsi"/>
          <w:b w:val="0"/>
          <w:sz w:val="22"/>
          <w:szCs w:val="22"/>
        </w:rPr>
        <w:t>D</w:t>
      </w:r>
      <w:r w:rsidR="004B6AC4" w:rsidRPr="00823495">
        <w:rPr>
          <w:rFonts w:asciiTheme="minorHAnsi" w:hAnsiTheme="minorHAnsi" w:cstheme="minorHAnsi"/>
          <w:b w:val="0"/>
          <w:sz w:val="22"/>
          <w:szCs w:val="22"/>
        </w:rPr>
        <w:t xml:space="preserve">o10osób dla których wykonawca zrealizował indywidualne </w:t>
      </w:r>
      <w:r w:rsidRPr="00823495">
        <w:rPr>
          <w:rFonts w:asciiTheme="minorHAnsi" w:hAnsiTheme="minorHAnsi" w:cstheme="minorHAnsi"/>
          <w:b w:val="0"/>
          <w:sz w:val="22"/>
          <w:szCs w:val="22"/>
        </w:rPr>
        <w:t>wsparcie</w:t>
      </w:r>
      <w:r w:rsidR="004B6AC4" w:rsidRPr="00823495">
        <w:rPr>
          <w:rFonts w:asciiTheme="minorHAnsi" w:hAnsiTheme="minorHAnsi" w:cstheme="minorHAnsi"/>
          <w:b w:val="0"/>
          <w:sz w:val="22"/>
          <w:szCs w:val="22"/>
        </w:rPr>
        <w:t xml:space="preserve"> logopedyczne – 5 pkt,</w:t>
      </w:r>
    </w:p>
    <w:p w:rsidR="004B6AC4" w:rsidRPr="00823495" w:rsidRDefault="004B6AC4" w:rsidP="004B6AC4">
      <w:pPr>
        <w:pStyle w:val="Tekstpodstawowy21"/>
        <w:rPr>
          <w:rFonts w:asciiTheme="minorHAnsi" w:hAnsiTheme="minorHAnsi" w:cstheme="minorHAnsi"/>
          <w:b w:val="0"/>
          <w:sz w:val="22"/>
          <w:szCs w:val="22"/>
        </w:rPr>
      </w:pPr>
      <w:r w:rsidRPr="00823495">
        <w:rPr>
          <w:rFonts w:asciiTheme="minorHAnsi" w:hAnsiTheme="minorHAnsi" w:cstheme="minorHAnsi"/>
          <w:b w:val="0"/>
          <w:sz w:val="22"/>
          <w:szCs w:val="22"/>
        </w:rPr>
        <w:t xml:space="preserve">powyżej 10 do 30osób dla których wykonawca zrealizował indywidualne </w:t>
      </w:r>
      <w:r w:rsidR="005B4027" w:rsidRPr="00823495">
        <w:rPr>
          <w:rFonts w:asciiTheme="minorHAnsi" w:hAnsiTheme="minorHAnsi" w:cstheme="minorHAnsi"/>
          <w:b w:val="0"/>
          <w:sz w:val="22"/>
          <w:szCs w:val="22"/>
        </w:rPr>
        <w:t>wsparcie</w:t>
      </w:r>
      <w:r w:rsidRPr="00823495">
        <w:rPr>
          <w:rFonts w:asciiTheme="minorHAnsi" w:hAnsiTheme="minorHAnsi" w:cstheme="minorHAnsi"/>
          <w:b w:val="0"/>
          <w:sz w:val="22"/>
          <w:szCs w:val="22"/>
        </w:rPr>
        <w:t xml:space="preserve"> logopedyczne – 10 pkt,</w:t>
      </w:r>
    </w:p>
    <w:p w:rsidR="004B6AC4" w:rsidRPr="00823495" w:rsidRDefault="004B6AC4" w:rsidP="004B6AC4">
      <w:pPr>
        <w:pStyle w:val="Tekstpodstawowy21"/>
        <w:rPr>
          <w:rFonts w:asciiTheme="minorHAnsi" w:hAnsiTheme="minorHAnsi" w:cstheme="minorHAnsi"/>
          <w:b w:val="0"/>
          <w:sz w:val="22"/>
          <w:szCs w:val="22"/>
        </w:rPr>
      </w:pPr>
      <w:r w:rsidRPr="00823495">
        <w:rPr>
          <w:rFonts w:asciiTheme="minorHAnsi" w:hAnsiTheme="minorHAnsi" w:cstheme="minorHAnsi"/>
          <w:b w:val="0"/>
          <w:sz w:val="22"/>
          <w:szCs w:val="22"/>
        </w:rPr>
        <w:t xml:space="preserve">powyżej 30 do 50 osób dla których wykonawca zrealizował indywidualne </w:t>
      </w:r>
      <w:r w:rsidR="005B4027" w:rsidRPr="00823495">
        <w:rPr>
          <w:rFonts w:asciiTheme="minorHAnsi" w:hAnsiTheme="minorHAnsi" w:cstheme="minorHAnsi"/>
          <w:b w:val="0"/>
          <w:sz w:val="22"/>
          <w:szCs w:val="22"/>
        </w:rPr>
        <w:t>wsparcie</w:t>
      </w:r>
      <w:r w:rsidRPr="00823495">
        <w:rPr>
          <w:rFonts w:asciiTheme="minorHAnsi" w:hAnsiTheme="minorHAnsi" w:cstheme="minorHAnsi"/>
          <w:b w:val="0"/>
          <w:sz w:val="22"/>
          <w:szCs w:val="22"/>
        </w:rPr>
        <w:t>logopedyczne– 20 pkt,</w:t>
      </w:r>
    </w:p>
    <w:p w:rsidR="004B6AC4" w:rsidRPr="00823495" w:rsidRDefault="004B6AC4" w:rsidP="004B6AC4">
      <w:pPr>
        <w:pStyle w:val="Tekstpodstawowy21"/>
        <w:rPr>
          <w:rFonts w:asciiTheme="minorHAnsi" w:hAnsiTheme="minorHAnsi" w:cstheme="minorHAnsi"/>
          <w:b w:val="0"/>
          <w:sz w:val="22"/>
          <w:szCs w:val="22"/>
        </w:rPr>
      </w:pPr>
      <w:r w:rsidRPr="00823495">
        <w:rPr>
          <w:rFonts w:asciiTheme="minorHAnsi" w:hAnsiTheme="minorHAnsi" w:cstheme="minorHAnsi"/>
          <w:b w:val="0"/>
          <w:sz w:val="22"/>
          <w:szCs w:val="22"/>
        </w:rPr>
        <w:t>Maksymalna ilość punktów możliwa do uzyskania – 20 pkt.</w:t>
      </w:r>
    </w:p>
    <w:p w:rsidR="004B6AC4" w:rsidRPr="00823495" w:rsidRDefault="004B6AC4" w:rsidP="004B6AC4">
      <w:pPr>
        <w:pStyle w:val="Tekstpodstawowy21"/>
        <w:rPr>
          <w:rFonts w:asciiTheme="minorHAnsi" w:hAnsiTheme="minorHAnsi" w:cstheme="minorHAnsi"/>
          <w:b w:val="0"/>
          <w:sz w:val="22"/>
          <w:szCs w:val="22"/>
          <w:u w:val="single"/>
        </w:rPr>
      </w:pPr>
    </w:p>
    <w:p w:rsidR="004B6AC4" w:rsidRPr="00823495" w:rsidRDefault="004B6AC4" w:rsidP="004B6AC4">
      <w:pPr>
        <w:pStyle w:val="Bezodstpw"/>
        <w:ind w:left="720"/>
        <w:rPr>
          <w:rFonts w:asciiTheme="minorHAnsi" w:hAnsiTheme="minorHAnsi" w:cstheme="minorHAnsi"/>
          <w:lang w:eastAsia="pl-PL"/>
        </w:rPr>
      </w:pPr>
      <w:r w:rsidRPr="00823495">
        <w:rPr>
          <w:rFonts w:asciiTheme="minorHAnsi" w:hAnsiTheme="minorHAnsi" w:cstheme="minorHAnsi"/>
          <w:lang w:eastAsia="pl-PL"/>
        </w:rPr>
        <w:t>Weryfikacja na podstawie oświadczenia.</w:t>
      </w:r>
    </w:p>
    <w:p w:rsidR="004B6AC4" w:rsidRPr="00823495" w:rsidRDefault="004B6AC4" w:rsidP="004B6AC4">
      <w:pPr>
        <w:pStyle w:val="Bezodstpw"/>
        <w:rPr>
          <w:rFonts w:asciiTheme="minorHAnsi" w:hAnsiTheme="minorHAnsi" w:cstheme="minorHAnsi"/>
          <w:lang w:eastAsia="pl-PL"/>
        </w:rPr>
      </w:pPr>
    </w:p>
    <w:p w:rsidR="004B6AC4" w:rsidRPr="00823495" w:rsidRDefault="004B6AC4" w:rsidP="004B6AC4">
      <w:pPr>
        <w:numPr>
          <w:ilvl w:val="0"/>
          <w:numId w:val="4"/>
        </w:numPr>
        <w:overflowPunct w:val="0"/>
        <w:autoSpaceDE w:val="0"/>
        <w:jc w:val="both"/>
        <w:textAlignment w:val="baseline"/>
        <w:rPr>
          <w:rFonts w:asciiTheme="minorHAnsi" w:eastAsia="Times New Roman" w:hAnsiTheme="minorHAnsi" w:cstheme="minorHAnsi"/>
          <w:sz w:val="22"/>
          <w:szCs w:val="22"/>
        </w:rPr>
      </w:pPr>
      <w:r w:rsidRPr="00823495">
        <w:rPr>
          <w:rFonts w:asciiTheme="minorHAnsi" w:eastAsia="Times New Roman" w:hAnsiTheme="minorHAnsi" w:cstheme="minorHAnsi"/>
          <w:sz w:val="22"/>
          <w:szCs w:val="22"/>
        </w:rPr>
        <w:t xml:space="preserve">Punkty za kryterium </w:t>
      </w:r>
      <w:r w:rsidRPr="00823495">
        <w:rPr>
          <w:rFonts w:asciiTheme="minorHAnsi" w:eastAsia="Times New Roman" w:hAnsiTheme="minorHAnsi" w:cstheme="minorHAnsi"/>
          <w:b/>
          <w:sz w:val="22"/>
          <w:szCs w:val="22"/>
        </w:rPr>
        <w:t>„</w:t>
      </w:r>
      <w:r w:rsidRPr="00823495">
        <w:rPr>
          <w:rFonts w:asciiTheme="minorHAnsi" w:eastAsia="Calibri" w:hAnsiTheme="minorHAnsi" w:cstheme="minorHAnsi"/>
          <w:b/>
          <w:sz w:val="22"/>
          <w:szCs w:val="22"/>
          <w:lang w:eastAsia="pl-PL"/>
        </w:rPr>
        <w:t>preferencje lokalne”</w:t>
      </w:r>
      <w:r w:rsidRPr="00823495">
        <w:rPr>
          <w:rFonts w:asciiTheme="minorHAnsi" w:eastAsia="Calibri" w:hAnsiTheme="minorHAnsi" w:cstheme="minorHAnsi"/>
          <w:sz w:val="22"/>
          <w:szCs w:val="22"/>
          <w:lang w:eastAsia="pl-PL"/>
        </w:rPr>
        <w:t xml:space="preserve"> zostaną przyznane w skali punktowej 0-10 punktów, </w:t>
      </w:r>
      <w:r w:rsidRPr="00823495">
        <w:rPr>
          <w:rFonts w:asciiTheme="minorHAnsi" w:eastAsia="Times New Roman" w:hAnsiTheme="minorHAnsi" w:cstheme="minorHAnsi"/>
          <w:sz w:val="22"/>
          <w:szCs w:val="22"/>
        </w:rPr>
        <w:t>na podstawie przedstawionego przez Wykonawcę wykazu w formularzu oferty.</w:t>
      </w:r>
    </w:p>
    <w:p w:rsidR="004B6AC4" w:rsidRPr="00823495" w:rsidRDefault="004B6AC4" w:rsidP="004B6AC4">
      <w:pPr>
        <w:overflowPunct w:val="0"/>
        <w:autoSpaceDE w:val="0"/>
        <w:ind w:left="360"/>
        <w:jc w:val="both"/>
        <w:textAlignment w:val="baseline"/>
        <w:rPr>
          <w:rFonts w:asciiTheme="minorHAnsi" w:eastAsia="Times New Roman" w:hAnsiTheme="minorHAnsi" w:cstheme="minorHAnsi"/>
          <w:sz w:val="22"/>
          <w:szCs w:val="22"/>
        </w:rPr>
      </w:pPr>
    </w:p>
    <w:p w:rsidR="004B6AC4" w:rsidRPr="00823495" w:rsidRDefault="004B6AC4" w:rsidP="004B6AC4">
      <w:pPr>
        <w:overflowPunct w:val="0"/>
        <w:autoSpaceDE w:val="0"/>
        <w:jc w:val="both"/>
        <w:textAlignment w:val="baseline"/>
        <w:rPr>
          <w:rFonts w:asciiTheme="minorHAnsi" w:eastAsia="Times New Roman" w:hAnsiTheme="minorHAnsi" w:cstheme="minorHAnsi"/>
          <w:sz w:val="22"/>
          <w:szCs w:val="22"/>
        </w:rPr>
      </w:pPr>
      <w:r w:rsidRPr="00823495">
        <w:rPr>
          <w:rFonts w:asciiTheme="minorHAnsi" w:eastAsia="Calibri" w:hAnsiTheme="minorHAnsi" w:cstheme="minorHAnsi"/>
          <w:b/>
          <w:sz w:val="22"/>
          <w:szCs w:val="22"/>
          <w:lang w:eastAsia="pl-PL"/>
        </w:rPr>
        <w:t xml:space="preserve">Preferencje lokalne </w:t>
      </w:r>
      <w:r w:rsidRPr="00823495">
        <w:rPr>
          <w:rFonts w:asciiTheme="minorHAnsi" w:eastAsia="Times New Roman" w:hAnsiTheme="minorHAnsi" w:cstheme="minorHAnsi"/>
          <w:sz w:val="22"/>
          <w:szCs w:val="22"/>
        </w:rPr>
        <w:t>oceniane będzie przy zastosowaniu następującej punktacji:</w:t>
      </w:r>
    </w:p>
    <w:p w:rsidR="004B6AC4" w:rsidRPr="00823495" w:rsidRDefault="004B6AC4" w:rsidP="004B6AC4">
      <w:pPr>
        <w:jc w:val="both"/>
        <w:rPr>
          <w:rFonts w:asciiTheme="minorHAnsi" w:eastAsia="SimSun" w:hAnsiTheme="minorHAnsi" w:cstheme="minorHAnsi"/>
          <w:sz w:val="22"/>
          <w:szCs w:val="22"/>
        </w:rPr>
      </w:pPr>
      <w:r w:rsidRPr="00823495">
        <w:rPr>
          <w:rFonts w:asciiTheme="minorHAnsi" w:eastAsia="Times New Roman" w:hAnsiTheme="minorHAnsi" w:cstheme="minorHAnsi"/>
          <w:sz w:val="22"/>
          <w:szCs w:val="22"/>
        </w:rPr>
        <w:t xml:space="preserve">0 punktów – dla osób, których działalność gospodarcza zarejestrowana jest poza terenem Gminy Myślenice oraz dla osób fizycznych, które świadczą usługi poza terenem Gminy Myślenice; </w:t>
      </w:r>
    </w:p>
    <w:p w:rsidR="004B6AC4" w:rsidRPr="00823495" w:rsidRDefault="004B6AC4" w:rsidP="004B6AC4">
      <w:pPr>
        <w:overflowPunct w:val="0"/>
        <w:autoSpaceDE w:val="0"/>
        <w:jc w:val="both"/>
        <w:textAlignment w:val="baseline"/>
        <w:rPr>
          <w:rFonts w:asciiTheme="minorHAnsi" w:eastAsia="Times New Roman" w:hAnsiTheme="minorHAnsi" w:cstheme="minorHAnsi"/>
          <w:sz w:val="22"/>
          <w:szCs w:val="22"/>
        </w:rPr>
      </w:pPr>
      <w:r w:rsidRPr="00823495">
        <w:rPr>
          <w:rFonts w:asciiTheme="minorHAnsi" w:eastAsia="Times New Roman" w:hAnsiTheme="minorHAnsi" w:cstheme="minorHAnsi"/>
          <w:sz w:val="22"/>
          <w:szCs w:val="22"/>
        </w:rPr>
        <w:t xml:space="preserve">10 punktów - dla osób, których siedziba firmy i działalność gospodarcza zarejestrowana jest na terenie Gminy Myślenice oraz </w:t>
      </w:r>
      <w:r w:rsidRPr="00823495">
        <w:rPr>
          <w:rFonts w:asciiTheme="minorHAnsi" w:eastAsia="SimSun" w:hAnsiTheme="minorHAnsi" w:cstheme="minorHAnsi"/>
          <w:sz w:val="22"/>
          <w:szCs w:val="22"/>
        </w:rPr>
        <w:t>nie zalega z opatami  należnymi Gminie Myślenice w szczególności: podatek od nieruchomości, podatek rolny, leśny, podatek od środków transportu, opłaty z tytułu dzierżawy nieruchomości gminnych</w:t>
      </w:r>
      <w:r w:rsidRPr="00823495">
        <w:rPr>
          <w:rFonts w:asciiTheme="minorHAnsi" w:eastAsia="Times New Roman" w:hAnsiTheme="minorHAnsi" w:cstheme="minorHAnsi"/>
          <w:sz w:val="22"/>
          <w:szCs w:val="22"/>
        </w:rPr>
        <w:t xml:space="preserve"> oraz dla osób fizycznych, które świadczą usługi na terenie Gminy Myślenice; </w:t>
      </w:r>
    </w:p>
    <w:p w:rsidR="004B6AC4" w:rsidRPr="00823495" w:rsidRDefault="004B6AC4" w:rsidP="004B6AC4">
      <w:pPr>
        <w:overflowPunct w:val="0"/>
        <w:autoSpaceDE w:val="0"/>
        <w:ind w:left="360"/>
        <w:jc w:val="both"/>
        <w:textAlignment w:val="baseline"/>
        <w:rPr>
          <w:rFonts w:asciiTheme="minorHAnsi" w:eastAsia="Times New Roman" w:hAnsiTheme="minorHAnsi" w:cstheme="minorHAnsi"/>
          <w:sz w:val="22"/>
          <w:szCs w:val="22"/>
        </w:rPr>
      </w:pPr>
    </w:p>
    <w:p w:rsidR="004B6AC4" w:rsidRPr="00823495" w:rsidRDefault="004B6AC4" w:rsidP="004B6AC4">
      <w:pPr>
        <w:rPr>
          <w:rFonts w:asciiTheme="minorHAnsi" w:eastAsia="SimSun" w:hAnsiTheme="minorHAnsi" w:cstheme="minorHAnsi"/>
          <w:sz w:val="22"/>
          <w:szCs w:val="22"/>
        </w:rPr>
      </w:pPr>
      <w:r w:rsidRPr="00823495">
        <w:rPr>
          <w:rFonts w:asciiTheme="minorHAnsi" w:hAnsiTheme="minorHAnsi" w:cstheme="minorHAnsi"/>
          <w:sz w:val="22"/>
          <w:szCs w:val="22"/>
        </w:rPr>
        <w:t xml:space="preserve">W przypadku gdy wykonawca nie ma zarejestrowanej dzielności i siedzibę na terenie Gminy Myślenice lub </w:t>
      </w:r>
      <w:r w:rsidRPr="00823495">
        <w:rPr>
          <w:rFonts w:asciiTheme="minorHAnsi" w:eastAsia="SimSun" w:hAnsiTheme="minorHAnsi" w:cstheme="minorHAnsi"/>
          <w:sz w:val="22"/>
          <w:szCs w:val="22"/>
        </w:rPr>
        <w:t>Wydział Podatków Urzędu Miasta i Gminy Myślenice wskaże zaległości wykonawca za to kryterium otrzyma 0 (zero) punktów.</w:t>
      </w:r>
    </w:p>
    <w:p w:rsidR="004B6AC4" w:rsidRPr="00823495" w:rsidRDefault="004B6AC4" w:rsidP="004B6AC4">
      <w:pPr>
        <w:rPr>
          <w:rFonts w:asciiTheme="minorHAnsi" w:eastAsia="SimSun" w:hAnsiTheme="minorHAnsi" w:cstheme="minorHAnsi"/>
          <w:sz w:val="22"/>
          <w:szCs w:val="22"/>
        </w:rPr>
      </w:pPr>
    </w:p>
    <w:p w:rsidR="004B6AC4" w:rsidRPr="00823495" w:rsidRDefault="004B6AC4" w:rsidP="004B6AC4">
      <w:pPr>
        <w:rPr>
          <w:rFonts w:asciiTheme="minorHAnsi" w:eastAsia="SimSun" w:hAnsiTheme="minorHAnsi" w:cstheme="minorHAnsi"/>
          <w:sz w:val="22"/>
          <w:szCs w:val="22"/>
        </w:rPr>
      </w:pPr>
      <w:r w:rsidRPr="00823495">
        <w:rPr>
          <w:rFonts w:asciiTheme="minorHAnsi" w:hAnsiTheme="minorHAnsi" w:cstheme="minorHAnsi"/>
          <w:sz w:val="22"/>
          <w:szCs w:val="22"/>
          <w:lang w:eastAsia="pl-PL"/>
        </w:rPr>
        <w:t>Weryfikacja na podstawie oświadczenia</w:t>
      </w:r>
    </w:p>
    <w:p w:rsidR="004B6AC4" w:rsidRPr="00823495" w:rsidRDefault="004B6AC4" w:rsidP="004B6AC4">
      <w:pPr>
        <w:rPr>
          <w:rFonts w:asciiTheme="minorHAnsi" w:hAnsiTheme="minorHAnsi" w:cstheme="minorHAnsi"/>
          <w:sz w:val="22"/>
          <w:szCs w:val="22"/>
        </w:rPr>
      </w:pPr>
    </w:p>
    <w:p w:rsidR="004B6AC4" w:rsidRPr="00823495" w:rsidRDefault="004B6AC4" w:rsidP="004B6AC4">
      <w:pPr>
        <w:pStyle w:val="Akapitzlist"/>
        <w:numPr>
          <w:ilvl w:val="0"/>
          <w:numId w:val="4"/>
        </w:numPr>
        <w:jc w:val="both"/>
        <w:rPr>
          <w:rFonts w:asciiTheme="minorHAnsi" w:hAnsiTheme="minorHAnsi" w:cstheme="minorHAnsi"/>
          <w:b/>
          <w:sz w:val="22"/>
          <w:szCs w:val="22"/>
        </w:rPr>
      </w:pPr>
      <w:r w:rsidRPr="00823495">
        <w:rPr>
          <w:rFonts w:asciiTheme="minorHAnsi" w:hAnsiTheme="minorHAnsi" w:cstheme="minorHAnsi"/>
          <w:b/>
          <w:sz w:val="22"/>
          <w:szCs w:val="22"/>
        </w:rPr>
        <w:lastRenderedPageBreak/>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rsidR="004B6AC4" w:rsidRPr="00823495" w:rsidRDefault="004B6AC4" w:rsidP="004B6AC4">
      <w:pPr>
        <w:ind w:left="360"/>
        <w:jc w:val="both"/>
        <w:rPr>
          <w:rFonts w:asciiTheme="minorHAnsi" w:hAnsiTheme="minorHAnsi" w:cstheme="minorHAnsi"/>
          <w:b/>
          <w:sz w:val="22"/>
          <w:szCs w:val="22"/>
        </w:rPr>
      </w:pPr>
    </w:p>
    <w:p w:rsidR="004B6AC4" w:rsidRPr="00823495" w:rsidRDefault="004B6AC4" w:rsidP="004B6AC4">
      <w:pPr>
        <w:ind w:left="360"/>
        <w:jc w:val="both"/>
        <w:rPr>
          <w:rFonts w:asciiTheme="minorHAnsi" w:hAnsiTheme="minorHAnsi" w:cstheme="minorHAnsi"/>
          <w:b/>
          <w:sz w:val="22"/>
          <w:szCs w:val="22"/>
        </w:rPr>
      </w:pPr>
    </w:p>
    <w:p w:rsidR="004B6AC4" w:rsidRPr="00823495" w:rsidRDefault="004B6AC4" w:rsidP="004B6AC4">
      <w:pPr>
        <w:ind w:left="360"/>
        <w:jc w:val="both"/>
        <w:rPr>
          <w:rFonts w:asciiTheme="minorHAnsi" w:hAnsiTheme="minorHAnsi" w:cstheme="minorHAnsi"/>
          <w:b/>
          <w:sz w:val="22"/>
          <w:szCs w:val="22"/>
        </w:rPr>
      </w:pPr>
    </w:p>
    <w:p w:rsidR="004B6AC4" w:rsidRPr="00823495" w:rsidRDefault="004B6AC4" w:rsidP="004B6AC4">
      <w:pPr>
        <w:ind w:left="360"/>
        <w:jc w:val="both"/>
        <w:rPr>
          <w:rFonts w:asciiTheme="minorHAnsi" w:hAnsiTheme="minorHAnsi" w:cstheme="minorHAnsi"/>
          <w:b/>
          <w:sz w:val="22"/>
          <w:szCs w:val="22"/>
        </w:rPr>
      </w:pPr>
    </w:p>
    <w:p w:rsidR="004D4264" w:rsidRPr="00823495" w:rsidRDefault="004D4264" w:rsidP="004B6AC4">
      <w:pPr>
        <w:pStyle w:val="Tekstpodstawowy21"/>
        <w:numPr>
          <w:ilvl w:val="0"/>
          <w:numId w:val="4"/>
        </w:numPr>
        <w:rPr>
          <w:rFonts w:asciiTheme="minorHAnsi" w:hAnsiTheme="minorHAnsi" w:cstheme="minorHAnsi"/>
          <w:b w:val="0"/>
          <w:sz w:val="22"/>
          <w:szCs w:val="22"/>
          <w:u w:val="single"/>
        </w:rPr>
      </w:pPr>
      <w:r w:rsidRPr="00823495">
        <w:rPr>
          <w:rFonts w:asciiTheme="minorHAnsi" w:hAnsiTheme="minorHAnsi" w:cstheme="minorHAnsi"/>
          <w:b w:val="0"/>
          <w:sz w:val="22"/>
          <w:szCs w:val="22"/>
          <w:u w:val="single"/>
        </w:rPr>
        <w:t>Opis sposobu obliczenia ceny oferty:</w:t>
      </w:r>
    </w:p>
    <w:p w:rsidR="008646EF" w:rsidRPr="00823495" w:rsidRDefault="008646EF" w:rsidP="004B6AC4">
      <w:pPr>
        <w:pStyle w:val="Tekstpodstawowy21"/>
        <w:rPr>
          <w:rFonts w:asciiTheme="minorHAnsi" w:hAnsiTheme="minorHAnsi" w:cstheme="minorHAnsi"/>
          <w:b w:val="0"/>
          <w:sz w:val="22"/>
          <w:szCs w:val="22"/>
        </w:rPr>
      </w:pPr>
    </w:p>
    <w:p w:rsidR="008646EF" w:rsidRPr="00823495" w:rsidRDefault="008646EF" w:rsidP="004B6AC4">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823495">
        <w:rPr>
          <w:rFonts w:asciiTheme="minorHAnsi" w:hAnsiTheme="minorHAnsi" w:cstheme="minorHAnsi"/>
          <w:sz w:val="22"/>
          <w:szCs w:val="22"/>
        </w:rPr>
        <w:t>Należy podać cenę za godzinę netto i brutto, która musi określać wycenę przedmiotu zamówienia.</w:t>
      </w:r>
    </w:p>
    <w:p w:rsidR="008646EF" w:rsidRPr="00823495" w:rsidRDefault="008646EF" w:rsidP="004B6AC4">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823495">
        <w:rPr>
          <w:rFonts w:asciiTheme="minorHAnsi" w:hAnsiTheme="minorHAnsi" w:cstheme="minorHAnsi"/>
          <w:sz w:val="22"/>
          <w:szCs w:val="22"/>
        </w:rPr>
        <w:t>Cena ofertowa musi uwzględniać wszystkie należne wykonawcy elementy wynagrodzenia</w:t>
      </w:r>
      <w:r w:rsidR="002120C1" w:rsidRPr="00823495">
        <w:rPr>
          <w:rFonts w:asciiTheme="minorHAnsi" w:hAnsiTheme="minorHAnsi" w:cstheme="minorHAnsi"/>
          <w:sz w:val="22"/>
          <w:szCs w:val="22"/>
        </w:rPr>
        <w:t>, koszty utrzymają pomieszczenia, inne mające wpływ na wysokość ceny ofertowej jak ubezpieczenia, koszty transportu, obsługa administracyjna, podatki i opłaty.</w:t>
      </w:r>
    </w:p>
    <w:p w:rsidR="008646EF" w:rsidRPr="00823495" w:rsidRDefault="008646EF" w:rsidP="004B6AC4">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823495">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823495" w:rsidRDefault="008646EF" w:rsidP="004B6AC4">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823495">
        <w:rPr>
          <w:rFonts w:asciiTheme="minorHAnsi" w:hAnsiTheme="minorHAnsi" w:cstheme="minorHAnsi"/>
          <w:sz w:val="22"/>
          <w:szCs w:val="22"/>
        </w:rPr>
        <w:t>Cena ma być wyrażona w złotych polskich netto i brutto z uwzględnieniem należnego podatku VAT. Cenę oferty należy podać z dokładnością do dwóch miejsc po przecinku  (zł/ gr).</w:t>
      </w:r>
    </w:p>
    <w:p w:rsidR="008646EF" w:rsidRPr="00823495" w:rsidRDefault="008646EF" w:rsidP="004B6AC4">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823495">
        <w:rPr>
          <w:rFonts w:asciiTheme="minorHAnsi" w:hAnsiTheme="minorHAnsi" w:cstheme="minorHAnsi"/>
          <w:sz w:val="22"/>
          <w:szCs w:val="22"/>
        </w:rPr>
        <w:t>Dla porównania ofert zamawiający przyjmuje cenę brutto stanowiącą wycenę całości przedmiotu zamówienia.</w:t>
      </w:r>
    </w:p>
    <w:p w:rsidR="008646EF" w:rsidRPr="00823495" w:rsidRDefault="008646EF" w:rsidP="004B6AC4">
      <w:pPr>
        <w:jc w:val="both"/>
        <w:rPr>
          <w:rFonts w:asciiTheme="minorHAnsi" w:hAnsiTheme="minorHAnsi" w:cstheme="minorHAnsi"/>
          <w:b/>
          <w:bCs/>
          <w:sz w:val="22"/>
          <w:szCs w:val="22"/>
          <w:u w:val="single"/>
        </w:rPr>
      </w:pPr>
    </w:p>
    <w:p w:rsidR="008646EF" w:rsidRPr="00823495" w:rsidRDefault="008646EF" w:rsidP="004B6AC4">
      <w:pPr>
        <w:jc w:val="both"/>
        <w:rPr>
          <w:rFonts w:asciiTheme="minorHAnsi" w:hAnsiTheme="minorHAnsi" w:cstheme="minorHAnsi"/>
          <w:b/>
          <w:bCs/>
          <w:sz w:val="22"/>
          <w:szCs w:val="22"/>
          <w:u w:val="single"/>
        </w:rPr>
      </w:pPr>
      <w:r w:rsidRPr="00823495">
        <w:rPr>
          <w:rFonts w:asciiTheme="minorHAnsi" w:hAnsiTheme="minorHAnsi" w:cstheme="minorHAnsi"/>
          <w:b/>
          <w:bCs/>
          <w:sz w:val="22"/>
          <w:szCs w:val="22"/>
          <w:u w:val="single"/>
        </w:rPr>
        <w:t>V. Miejsce oraz termin składania ofert.</w:t>
      </w:r>
    </w:p>
    <w:p w:rsidR="005A115E" w:rsidRPr="00823495" w:rsidRDefault="005A115E" w:rsidP="004B6AC4">
      <w:pPr>
        <w:jc w:val="both"/>
        <w:rPr>
          <w:rFonts w:asciiTheme="minorHAnsi" w:hAnsiTheme="minorHAnsi" w:cstheme="minorHAnsi"/>
          <w:b/>
          <w:bCs/>
          <w:sz w:val="22"/>
          <w:szCs w:val="22"/>
          <w:u w:val="single"/>
        </w:rPr>
      </w:pPr>
    </w:p>
    <w:p w:rsidR="00E5013B" w:rsidRPr="00823495" w:rsidRDefault="00080E3C" w:rsidP="004B6AC4">
      <w:pPr>
        <w:jc w:val="both"/>
        <w:rPr>
          <w:rFonts w:asciiTheme="minorHAnsi" w:hAnsiTheme="minorHAnsi" w:cstheme="minorHAnsi"/>
          <w:sz w:val="22"/>
          <w:szCs w:val="22"/>
        </w:rPr>
      </w:pPr>
      <w:r w:rsidRPr="00823495">
        <w:rPr>
          <w:rFonts w:asciiTheme="minorHAnsi" w:hAnsiTheme="minorHAnsi" w:cstheme="minorHAnsi"/>
          <w:sz w:val="22"/>
          <w:szCs w:val="22"/>
        </w:rPr>
        <w:t xml:space="preserve">1. </w:t>
      </w:r>
      <w:r w:rsidR="00E5013B" w:rsidRPr="00823495">
        <w:rPr>
          <w:rFonts w:asciiTheme="minorHAnsi" w:hAnsiTheme="minorHAnsi" w:cstheme="minorHAnsi"/>
          <w:bCs/>
          <w:sz w:val="22"/>
          <w:szCs w:val="22"/>
        </w:rPr>
        <w:t>Oferta</w:t>
      </w:r>
      <w:r w:rsidR="00E5013B" w:rsidRPr="00823495">
        <w:rPr>
          <w:rFonts w:asciiTheme="minorHAnsi" w:hAnsiTheme="minorHAnsi" w:cstheme="minorHAnsi"/>
          <w:sz w:val="22"/>
          <w:szCs w:val="22"/>
        </w:rPr>
        <w:t xml:space="preserve"> musi być sporządzona w języku polskim i złożona pod rygorem nieważności:</w:t>
      </w:r>
    </w:p>
    <w:p w:rsidR="00E5013B" w:rsidRPr="00823495" w:rsidRDefault="00E5013B" w:rsidP="004B6AC4">
      <w:pPr>
        <w:jc w:val="both"/>
        <w:rPr>
          <w:rFonts w:asciiTheme="minorHAnsi" w:hAnsiTheme="minorHAnsi" w:cstheme="minorHAnsi"/>
          <w:bCs/>
          <w:sz w:val="22"/>
          <w:szCs w:val="22"/>
        </w:rPr>
      </w:pPr>
      <w:r w:rsidRPr="00823495">
        <w:rPr>
          <w:rFonts w:asciiTheme="minorHAnsi" w:hAnsiTheme="minorHAnsi" w:cstheme="minorHAnsi"/>
          <w:sz w:val="22"/>
          <w:szCs w:val="22"/>
        </w:rPr>
        <w:t>- postaci elektronicznej</w:t>
      </w:r>
      <w:r w:rsidR="008646EF" w:rsidRPr="00823495">
        <w:rPr>
          <w:rFonts w:asciiTheme="minorHAnsi" w:hAnsiTheme="minorHAnsi" w:cstheme="minorHAnsi"/>
          <w:bCs/>
          <w:sz w:val="22"/>
          <w:szCs w:val="22"/>
        </w:rPr>
        <w:t xml:space="preserve">na </w:t>
      </w:r>
      <w:r w:rsidR="008646EF" w:rsidRPr="00823495">
        <w:rPr>
          <w:rFonts w:asciiTheme="minorHAnsi" w:hAnsiTheme="minorHAnsi" w:cstheme="minorHAnsi"/>
          <w:sz w:val="22"/>
          <w:szCs w:val="22"/>
        </w:rPr>
        <w:t xml:space="preserve">adres </w:t>
      </w:r>
      <w:r w:rsidR="008646EF" w:rsidRPr="00823495">
        <w:rPr>
          <w:rFonts w:asciiTheme="minorHAnsi" w:hAnsiTheme="minorHAnsi" w:cstheme="minorHAnsi"/>
          <w:bCs/>
          <w:sz w:val="22"/>
          <w:szCs w:val="22"/>
        </w:rPr>
        <w:t xml:space="preserve">e-mail: </w:t>
      </w:r>
      <w:hyperlink r:id="rId7" w:history="1">
        <w:r w:rsidR="008646EF" w:rsidRPr="00823495">
          <w:rPr>
            <w:rStyle w:val="Hipercze"/>
            <w:rFonts w:asciiTheme="minorHAnsi" w:hAnsiTheme="minorHAnsi" w:cstheme="minorHAnsi"/>
            <w:color w:val="auto"/>
            <w:sz w:val="22"/>
            <w:szCs w:val="22"/>
            <w:shd w:val="clear" w:color="auto" w:fill="F3F3F3"/>
          </w:rPr>
          <w:t>sekretariat@cusmyslenice.pl</w:t>
        </w:r>
      </w:hyperlink>
      <w:r w:rsidRPr="00823495">
        <w:rPr>
          <w:rStyle w:val="Hipercze"/>
          <w:rFonts w:asciiTheme="minorHAnsi" w:hAnsiTheme="minorHAnsi" w:cstheme="minorHAnsi"/>
          <w:color w:val="auto"/>
          <w:sz w:val="22"/>
          <w:szCs w:val="22"/>
          <w:shd w:val="clear" w:color="auto" w:fill="F3F3F3"/>
        </w:rPr>
        <w:t xml:space="preserve">, </w:t>
      </w:r>
      <w:r w:rsidR="008646EF" w:rsidRPr="00823495">
        <w:rPr>
          <w:rFonts w:asciiTheme="minorHAnsi" w:hAnsiTheme="minorHAnsi" w:cstheme="minorHAnsi"/>
          <w:sz w:val="22"/>
          <w:szCs w:val="22"/>
        </w:rPr>
        <w:t>l</w:t>
      </w:r>
      <w:r w:rsidR="008646EF" w:rsidRPr="00823495">
        <w:rPr>
          <w:rFonts w:asciiTheme="minorHAnsi" w:hAnsiTheme="minorHAnsi" w:cstheme="minorHAnsi"/>
          <w:bCs/>
          <w:sz w:val="22"/>
          <w:szCs w:val="22"/>
        </w:rPr>
        <w:t xml:space="preserve">ub </w:t>
      </w:r>
    </w:p>
    <w:p w:rsidR="00E5013B" w:rsidRPr="00823495" w:rsidRDefault="00E5013B" w:rsidP="004B6AC4">
      <w:pPr>
        <w:jc w:val="both"/>
        <w:rPr>
          <w:rFonts w:asciiTheme="minorHAnsi" w:hAnsiTheme="minorHAnsi" w:cstheme="minorHAnsi"/>
          <w:sz w:val="22"/>
          <w:szCs w:val="22"/>
        </w:rPr>
      </w:pPr>
      <w:r w:rsidRPr="00823495">
        <w:rPr>
          <w:rFonts w:asciiTheme="minorHAnsi" w:hAnsiTheme="minorHAnsi" w:cstheme="minorHAnsi"/>
          <w:bCs/>
          <w:sz w:val="22"/>
          <w:szCs w:val="22"/>
        </w:rPr>
        <w:t xml:space="preserve">- w postaci tradycyjnej „papierowej” </w:t>
      </w:r>
      <w:r w:rsidR="008646EF" w:rsidRPr="00823495">
        <w:rPr>
          <w:rFonts w:asciiTheme="minorHAnsi" w:hAnsiTheme="minorHAnsi" w:cstheme="minorHAnsi"/>
          <w:bCs/>
          <w:sz w:val="22"/>
          <w:szCs w:val="22"/>
        </w:rPr>
        <w:t xml:space="preserve">w siedzibie </w:t>
      </w:r>
      <w:r w:rsidR="008646EF" w:rsidRPr="00823495">
        <w:rPr>
          <w:rFonts w:asciiTheme="minorHAnsi" w:hAnsiTheme="minorHAnsi" w:cstheme="minorHAnsi"/>
          <w:sz w:val="22"/>
          <w:szCs w:val="22"/>
        </w:rPr>
        <w:t>Centrum Usług Społecznych w Myślenicach, ul. Słowackiego 82, 32-400 Myślenice</w:t>
      </w:r>
    </w:p>
    <w:p w:rsidR="005B4027" w:rsidRPr="00823495" w:rsidRDefault="005B4027" w:rsidP="004B6AC4">
      <w:pPr>
        <w:jc w:val="both"/>
        <w:rPr>
          <w:rFonts w:asciiTheme="minorHAnsi" w:hAnsiTheme="minorHAnsi" w:cstheme="minorHAnsi"/>
          <w:sz w:val="22"/>
          <w:szCs w:val="22"/>
        </w:rPr>
      </w:pPr>
      <w:r w:rsidRPr="00823495">
        <w:rPr>
          <w:rFonts w:asciiTheme="minorHAnsi" w:hAnsiTheme="minorHAnsi" w:cstheme="minorHAnsi"/>
          <w:sz w:val="22"/>
          <w:szCs w:val="22"/>
        </w:rPr>
        <w:t>- oferta składana osobiście w Centrum Usług Społecznych w Myślenicach na dzienniku p</w:t>
      </w:r>
      <w:r w:rsidR="00EC132C" w:rsidRPr="00823495">
        <w:rPr>
          <w:rFonts w:asciiTheme="minorHAnsi" w:hAnsiTheme="minorHAnsi" w:cstheme="minorHAnsi"/>
          <w:sz w:val="22"/>
          <w:szCs w:val="22"/>
        </w:rPr>
        <w:t>odawczym, musi być złożona w zamkniętej kopercie</w:t>
      </w:r>
      <w:r w:rsidRPr="00823495">
        <w:rPr>
          <w:rFonts w:asciiTheme="minorHAnsi" w:hAnsiTheme="minorHAnsi" w:cstheme="minorHAnsi"/>
          <w:sz w:val="22"/>
          <w:szCs w:val="22"/>
        </w:rPr>
        <w:t xml:space="preserve"> oraz posiadać dopisek, </w:t>
      </w:r>
      <w:r w:rsidR="001966BE" w:rsidRPr="00823495">
        <w:rPr>
          <w:rFonts w:asciiTheme="minorHAnsi" w:hAnsiTheme="minorHAnsi" w:cstheme="minorHAnsi"/>
          <w:sz w:val="22"/>
          <w:szCs w:val="22"/>
        </w:rPr>
        <w:t>jakiego zapytania ofertowego dotyczy,</w:t>
      </w:r>
    </w:p>
    <w:p w:rsidR="001966BE" w:rsidRPr="00823495" w:rsidRDefault="001966BE" w:rsidP="00EC132C">
      <w:pPr>
        <w:spacing w:line="276" w:lineRule="auto"/>
        <w:jc w:val="both"/>
        <w:rPr>
          <w:rFonts w:asciiTheme="minorHAnsi" w:hAnsiTheme="minorHAnsi" w:cstheme="minorHAnsi"/>
          <w:bCs/>
          <w:sz w:val="22"/>
          <w:szCs w:val="22"/>
        </w:rPr>
      </w:pPr>
      <w:r w:rsidRPr="00823495">
        <w:rPr>
          <w:rFonts w:asciiTheme="minorHAnsi" w:hAnsiTheme="minorHAnsi" w:cstheme="minorHAnsi"/>
          <w:sz w:val="22"/>
          <w:szCs w:val="22"/>
        </w:rPr>
        <w:t>- oferta przesyłana pocztą tradycyjną/kurierem, musi posiadać dopisek, jakiego zapytania ofertowego dotyczy.</w:t>
      </w:r>
    </w:p>
    <w:p w:rsidR="008646EF" w:rsidRPr="00823495" w:rsidRDefault="00080E3C" w:rsidP="00EC132C">
      <w:pPr>
        <w:spacing w:line="276" w:lineRule="auto"/>
        <w:jc w:val="both"/>
        <w:rPr>
          <w:rFonts w:asciiTheme="minorHAnsi" w:hAnsiTheme="minorHAnsi" w:cstheme="minorHAnsi"/>
          <w:bCs/>
          <w:sz w:val="22"/>
          <w:szCs w:val="22"/>
        </w:rPr>
      </w:pPr>
      <w:r w:rsidRPr="00823495">
        <w:rPr>
          <w:rFonts w:asciiTheme="minorHAnsi" w:hAnsiTheme="minorHAnsi" w:cstheme="minorHAnsi"/>
          <w:bCs/>
          <w:sz w:val="22"/>
          <w:szCs w:val="22"/>
        </w:rPr>
        <w:t xml:space="preserve">2.  </w:t>
      </w:r>
      <w:r w:rsidR="00E5013B" w:rsidRPr="00823495">
        <w:rPr>
          <w:rFonts w:asciiTheme="minorHAnsi" w:hAnsiTheme="minorHAnsi" w:cstheme="minorHAnsi"/>
          <w:bCs/>
          <w:sz w:val="22"/>
          <w:szCs w:val="22"/>
        </w:rPr>
        <w:t xml:space="preserve">Termin składania ofert upływa </w:t>
      </w:r>
      <w:r w:rsidR="008646EF" w:rsidRPr="00823495">
        <w:rPr>
          <w:rFonts w:asciiTheme="minorHAnsi" w:hAnsiTheme="minorHAnsi" w:cstheme="minorHAnsi"/>
          <w:bCs/>
          <w:sz w:val="22"/>
          <w:szCs w:val="22"/>
        </w:rPr>
        <w:t xml:space="preserve">dnia </w:t>
      </w:r>
      <w:r w:rsidR="004C0CB2" w:rsidRPr="00823495">
        <w:rPr>
          <w:rFonts w:asciiTheme="minorHAnsi" w:hAnsiTheme="minorHAnsi" w:cstheme="minorHAnsi"/>
          <w:bCs/>
          <w:sz w:val="22"/>
          <w:szCs w:val="22"/>
        </w:rPr>
        <w:t>1</w:t>
      </w:r>
      <w:r w:rsidR="005B4027" w:rsidRPr="00823495">
        <w:rPr>
          <w:rFonts w:asciiTheme="minorHAnsi" w:hAnsiTheme="minorHAnsi" w:cstheme="minorHAnsi"/>
          <w:bCs/>
          <w:sz w:val="22"/>
          <w:szCs w:val="22"/>
        </w:rPr>
        <w:t>6</w:t>
      </w:r>
      <w:r w:rsidR="00942766" w:rsidRPr="00823495">
        <w:rPr>
          <w:rFonts w:asciiTheme="minorHAnsi" w:hAnsiTheme="minorHAnsi" w:cstheme="minorHAnsi"/>
          <w:bCs/>
          <w:sz w:val="22"/>
          <w:szCs w:val="22"/>
        </w:rPr>
        <w:t>.0</w:t>
      </w:r>
      <w:r w:rsidR="004C0CB2" w:rsidRPr="00823495">
        <w:rPr>
          <w:rFonts w:asciiTheme="minorHAnsi" w:hAnsiTheme="minorHAnsi" w:cstheme="minorHAnsi"/>
          <w:bCs/>
          <w:sz w:val="22"/>
          <w:szCs w:val="22"/>
        </w:rPr>
        <w:t>1</w:t>
      </w:r>
      <w:r w:rsidR="00942766" w:rsidRPr="00823495">
        <w:rPr>
          <w:rFonts w:asciiTheme="minorHAnsi" w:hAnsiTheme="minorHAnsi" w:cstheme="minorHAnsi"/>
          <w:bCs/>
          <w:sz w:val="22"/>
          <w:szCs w:val="22"/>
        </w:rPr>
        <w:t>.</w:t>
      </w:r>
      <w:r w:rsidR="00CB1318" w:rsidRPr="00823495">
        <w:rPr>
          <w:rFonts w:asciiTheme="minorHAnsi" w:hAnsiTheme="minorHAnsi" w:cstheme="minorHAnsi"/>
          <w:bCs/>
          <w:sz w:val="22"/>
          <w:szCs w:val="22"/>
        </w:rPr>
        <w:t>202</w:t>
      </w:r>
      <w:r w:rsidR="004C0CB2" w:rsidRPr="00823495">
        <w:rPr>
          <w:rFonts w:asciiTheme="minorHAnsi" w:hAnsiTheme="minorHAnsi" w:cstheme="minorHAnsi"/>
          <w:bCs/>
          <w:sz w:val="22"/>
          <w:szCs w:val="22"/>
        </w:rPr>
        <w:t>3</w:t>
      </w:r>
      <w:r w:rsidR="0016781B" w:rsidRPr="00823495">
        <w:rPr>
          <w:rFonts w:asciiTheme="minorHAnsi" w:hAnsiTheme="minorHAnsi" w:cstheme="minorHAnsi"/>
          <w:bCs/>
          <w:sz w:val="22"/>
          <w:szCs w:val="22"/>
        </w:rPr>
        <w:t xml:space="preserve"> r. </w:t>
      </w:r>
      <w:r w:rsidR="00EC23AC" w:rsidRPr="00823495">
        <w:rPr>
          <w:rFonts w:asciiTheme="minorHAnsi" w:hAnsiTheme="minorHAnsi" w:cstheme="minorHAnsi"/>
          <w:bCs/>
          <w:sz w:val="22"/>
          <w:szCs w:val="22"/>
        </w:rPr>
        <w:t>o</w:t>
      </w:r>
      <w:r w:rsidR="0016781B" w:rsidRPr="00823495">
        <w:rPr>
          <w:rFonts w:asciiTheme="minorHAnsi" w:hAnsiTheme="minorHAnsi" w:cstheme="minorHAnsi"/>
          <w:bCs/>
          <w:sz w:val="22"/>
          <w:szCs w:val="22"/>
        </w:rPr>
        <w:t xml:space="preserve"> godz. </w:t>
      </w:r>
      <w:r w:rsidR="00942766" w:rsidRPr="00823495">
        <w:rPr>
          <w:rFonts w:asciiTheme="minorHAnsi" w:hAnsiTheme="minorHAnsi" w:cstheme="minorHAnsi"/>
          <w:bCs/>
          <w:sz w:val="22"/>
          <w:szCs w:val="22"/>
        </w:rPr>
        <w:t>12.</w:t>
      </w:r>
      <w:r w:rsidR="008646EF" w:rsidRPr="00823495">
        <w:rPr>
          <w:rFonts w:asciiTheme="minorHAnsi" w:hAnsiTheme="minorHAnsi" w:cstheme="minorHAnsi"/>
          <w:bCs/>
          <w:sz w:val="22"/>
          <w:szCs w:val="22"/>
        </w:rPr>
        <w:t>00.</w:t>
      </w:r>
      <w:r w:rsidR="00EC132C" w:rsidRPr="00823495">
        <w:rPr>
          <w:rFonts w:asciiTheme="minorHAnsi" w:hAnsiTheme="minorHAnsi" w:cstheme="minorHAnsi"/>
          <w:bCs/>
          <w:sz w:val="22"/>
          <w:szCs w:val="22"/>
        </w:rPr>
        <w:t xml:space="preserve">Otwarcie ofert nastąpi po upływie terminu składania ofert. </w:t>
      </w:r>
    </w:p>
    <w:p w:rsidR="008646EF" w:rsidRPr="00823495" w:rsidRDefault="00080E3C" w:rsidP="00EC132C">
      <w:pPr>
        <w:spacing w:line="276" w:lineRule="auto"/>
        <w:jc w:val="both"/>
        <w:rPr>
          <w:rFonts w:asciiTheme="minorHAnsi" w:hAnsiTheme="minorHAnsi" w:cstheme="minorHAnsi"/>
          <w:sz w:val="22"/>
          <w:szCs w:val="22"/>
        </w:rPr>
      </w:pPr>
      <w:r w:rsidRPr="00823495">
        <w:rPr>
          <w:rFonts w:asciiTheme="minorHAnsi" w:hAnsiTheme="minorHAnsi" w:cstheme="minorHAnsi"/>
          <w:sz w:val="22"/>
          <w:szCs w:val="22"/>
        </w:rPr>
        <w:t xml:space="preserve">3. </w:t>
      </w:r>
      <w:r w:rsidR="008646EF" w:rsidRPr="00823495">
        <w:rPr>
          <w:rFonts w:asciiTheme="minorHAnsi" w:hAnsiTheme="minorHAnsi" w:cstheme="minorHAnsi"/>
          <w:sz w:val="22"/>
          <w:szCs w:val="22"/>
        </w:rPr>
        <w:t xml:space="preserve">Decydujące znaczenie dla oceny zachowania powyższego terminu ma data i godzina wpływu oferty do Zamawiającego, a nie data jej wysłania przesyłką mailową, pocztową czy kurierską. </w:t>
      </w:r>
    </w:p>
    <w:p w:rsidR="0014341C" w:rsidRPr="00823495" w:rsidRDefault="00080E3C" w:rsidP="00EC132C">
      <w:pPr>
        <w:autoSpaceDE w:val="0"/>
        <w:autoSpaceDN w:val="0"/>
        <w:adjustRightInd w:val="0"/>
        <w:spacing w:line="276" w:lineRule="auto"/>
        <w:jc w:val="both"/>
        <w:rPr>
          <w:rFonts w:asciiTheme="minorHAnsi" w:hAnsiTheme="minorHAnsi" w:cstheme="minorHAnsi"/>
          <w:sz w:val="22"/>
          <w:szCs w:val="22"/>
        </w:rPr>
      </w:pPr>
      <w:r w:rsidRPr="00823495">
        <w:rPr>
          <w:rFonts w:asciiTheme="minorHAnsi" w:hAnsiTheme="minorHAnsi" w:cstheme="minorHAnsi"/>
          <w:bCs/>
          <w:sz w:val="22"/>
          <w:szCs w:val="22"/>
        </w:rPr>
        <w:t xml:space="preserve">4. </w:t>
      </w:r>
      <w:r w:rsidR="008646EF" w:rsidRPr="00823495">
        <w:rPr>
          <w:rFonts w:asciiTheme="minorHAnsi" w:hAnsiTheme="minorHAnsi" w:cstheme="minorHAnsi"/>
          <w:bCs/>
          <w:sz w:val="22"/>
          <w:szCs w:val="22"/>
        </w:rPr>
        <w:t>Każdy wykonawca może złożyć tylko jedną ofertę. W przypadku złożenia przez jednego wykonawcę więcej niż jednej oferty, wszystkie oferty złożone przez tego Wykonawcę podlegać będą odrzuceniu.</w:t>
      </w:r>
    </w:p>
    <w:p w:rsidR="00E5013B" w:rsidRPr="00823495" w:rsidRDefault="00080E3C" w:rsidP="004B6AC4">
      <w:pPr>
        <w:jc w:val="both"/>
        <w:rPr>
          <w:rFonts w:asciiTheme="minorHAnsi" w:hAnsiTheme="minorHAnsi" w:cstheme="minorHAnsi"/>
          <w:sz w:val="22"/>
          <w:szCs w:val="22"/>
        </w:rPr>
      </w:pPr>
      <w:r w:rsidRPr="00823495">
        <w:rPr>
          <w:rFonts w:asciiTheme="minorHAnsi" w:hAnsiTheme="minorHAnsi" w:cstheme="minorHAnsi"/>
          <w:bCs/>
          <w:sz w:val="22"/>
          <w:szCs w:val="22"/>
        </w:rPr>
        <w:t xml:space="preserve">5. </w:t>
      </w:r>
      <w:r w:rsidR="00950FDB" w:rsidRPr="00823495">
        <w:rPr>
          <w:rFonts w:asciiTheme="minorHAnsi" w:hAnsiTheme="minorHAnsi" w:cstheme="minorHAnsi"/>
          <w:bCs/>
          <w:sz w:val="22"/>
          <w:szCs w:val="22"/>
        </w:rPr>
        <w:t>W przypadku składania oferty w</w:t>
      </w:r>
      <w:r w:rsidR="00E5013B" w:rsidRPr="00823495">
        <w:rPr>
          <w:rFonts w:asciiTheme="minorHAnsi" w:hAnsiTheme="minorHAnsi" w:cstheme="minorHAnsi"/>
          <w:bCs/>
          <w:sz w:val="22"/>
          <w:szCs w:val="22"/>
        </w:rPr>
        <w:t xml:space="preserve">  postaci</w:t>
      </w:r>
      <w:r w:rsidR="00950FDB" w:rsidRPr="00823495">
        <w:rPr>
          <w:rFonts w:asciiTheme="minorHAnsi" w:hAnsiTheme="minorHAnsi" w:cstheme="minorHAnsi"/>
          <w:bCs/>
          <w:sz w:val="22"/>
          <w:szCs w:val="22"/>
        </w:rPr>
        <w:t xml:space="preserve"> elektronicznej za pomocą poczty e-mail wymaga się aby oferta była podpisana </w:t>
      </w:r>
      <w:bookmarkStart w:id="2" w:name="_Hlk37839542"/>
      <w:bookmarkStart w:id="3" w:name="_Hlk37866106"/>
      <w:r w:rsidR="00E5013B" w:rsidRPr="00823495">
        <w:rPr>
          <w:rFonts w:asciiTheme="minorHAnsi" w:hAnsiTheme="minorHAnsi" w:cstheme="minorHAnsi"/>
          <w:sz w:val="22"/>
          <w:szCs w:val="22"/>
        </w:rPr>
        <w:t>kwalifikowanym podpisem elektronicznym, podpisem zaufanym lub podpisem osobistym.</w:t>
      </w:r>
      <w:bookmarkEnd w:id="2"/>
      <w:bookmarkEnd w:id="3"/>
      <w:r w:rsidR="00E5013B" w:rsidRPr="00823495">
        <w:rPr>
          <w:rFonts w:asciiTheme="minorHAnsi" w:hAnsiTheme="minorHAnsi" w:cstheme="minorHAnsi"/>
          <w:sz w:val="22"/>
          <w:szCs w:val="22"/>
        </w:rPr>
        <w:t>Zaleca się aby</w:t>
      </w:r>
      <w:r w:rsidR="00F070E2" w:rsidRPr="00823495">
        <w:rPr>
          <w:rFonts w:asciiTheme="minorHAnsi" w:hAnsiTheme="minorHAnsi" w:cstheme="minorHAnsi"/>
          <w:sz w:val="22"/>
          <w:szCs w:val="22"/>
        </w:rPr>
        <w:t xml:space="preserve"> plik oferty był w standardzie </w:t>
      </w:r>
      <w:r w:rsidR="00E5013B" w:rsidRPr="00823495">
        <w:rPr>
          <w:rFonts w:asciiTheme="minorHAnsi" w:hAnsiTheme="minorHAnsi" w:cstheme="minorHAnsi"/>
          <w:sz w:val="22"/>
          <w:szCs w:val="22"/>
        </w:rPr>
        <w:t xml:space="preserve">pdf  i podpisany podpisem wewnętrznym </w:t>
      </w:r>
      <w:proofErr w:type="spellStart"/>
      <w:r w:rsidR="00E5013B" w:rsidRPr="00823495">
        <w:rPr>
          <w:rFonts w:asciiTheme="minorHAnsi" w:hAnsiTheme="minorHAnsi" w:cstheme="minorHAnsi"/>
          <w:sz w:val="22"/>
          <w:szCs w:val="22"/>
        </w:rPr>
        <w:t>PAdES</w:t>
      </w:r>
      <w:proofErr w:type="spellEnd"/>
      <w:r w:rsidR="00E5013B" w:rsidRPr="00823495">
        <w:rPr>
          <w:rFonts w:asciiTheme="minorHAnsi" w:hAnsiTheme="minorHAnsi" w:cstheme="minorHAnsi"/>
          <w:sz w:val="22"/>
          <w:szCs w:val="22"/>
        </w:rPr>
        <w:t>.</w:t>
      </w:r>
    </w:p>
    <w:p w:rsidR="00080E3C" w:rsidRPr="00823495" w:rsidRDefault="00080E3C" w:rsidP="004B6AC4">
      <w:pPr>
        <w:jc w:val="both"/>
        <w:rPr>
          <w:rFonts w:asciiTheme="minorHAnsi" w:hAnsiTheme="minorHAnsi" w:cstheme="minorHAnsi"/>
          <w:sz w:val="22"/>
          <w:szCs w:val="22"/>
        </w:rPr>
      </w:pPr>
      <w:r w:rsidRPr="00823495">
        <w:rPr>
          <w:rFonts w:asciiTheme="minorHAnsi" w:hAnsiTheme="minorHAnsi" w:cstheme="minorHAnsi"/>
          <w:sz w:val="22"/>
          <w:szCs w:val="22"/>
        </w:rPr>
        <w:t xml:space="preserve">6. </w:t>
      </w:r>
      <w:r w:rsidR="00E5013B" w:rsidRPr="00823495">
        <w:rPr>
          <w:rFonts w:asciiTheme="minorHAnsi" w:hAnsiTheme="minorHAnsi" w:cstheme="minorHAnsi"/>
          <w:sz w:val="22"/>
          <w:szCs w:val="22"/>
        </w:rPr>
        <w:t xml:space="preserve">Wykonawca składając ofertę w postaci elektronicznej może zaszyfrować jej treść - przesyłając plik </w:t>
      </w:r>
      <w:r w:rsidR="00E5013B" w:rsidRPr="00823495">
        <w:rPr>
          <w:rFonts w:asciiTheme="minorHAnsi" w:hAnsiTheme="minorHAnsi" w:cstheme="minorHAnsi"/>
          <w:sz w:val="22"/>
          <w:szCs w:val="22"/>
        </w:rPr>
        <w:lastRenderedPageBreak/>
        <w:t>oferty jako szyfrowany plik pdf. W takim przypadku zobowiązany jest, bezpośrednio po upływie terminu składania ofert</w:t>
      </w:r>
      <w:r w:rsidR="0071639B" w:rsidRPr="00823495">
        <w:rPr>
          <w:rFonts w:asciiTheme="minorHAnsi" w:hAnsiTheme="minorHAnsi" w:cstheme="minorHAnsi"/>
          <w:sz w:val="22"/>
          <w:szCs w:val="22"/>
        </w:rPr>
        <w:t xml:space="preserve"> jednak nie późniejjak godziny od upływu terminu składani ofert </w:t>
      </w:r>
      <w:r w:rsidR="00E5013B" w:rsidRPr="00823495">
        <w:rPr>
          <w:rFonts w:asciiTheme="minorHAnsi" w:hAnsiTheme="minorHAnsi" w:cstheme="minorHAnsi"/>
          <w:sz w:val="22"/>
          <w:szCs w:val="22"/>
        </w:rPr>
        <w:t xml:space="preserve">przesłać kolejną wiadomość e-mail z hasłem do otwarcia pliku. </w:t>
      </w:r>
    </w:p>
    <w:p w:rsidR="00E5013B" w:rsidRPr="00823495" w:rsidRDefault="00080E3C" w:rsidP="004B6AC4">
      <w:pPr>
        <w:jc w:val="both"/>
        <w:rPr>
          <w:rFonts w:asciiTheme="minorHAnsi" w:hAnsiTheme="minorHAnsi" w:cstheme="minorHAnsi"/>
          <w:sz w:val="22"/>
          <w:szCs w:val="22"/>
        </w:rPr>
      </w:pPr>
      <w:r w:rsidRPr="00823495">
        <w:rPr>
          <w:rFonts w:asciiTheme="minorHAnsi" w:hAnsiTheme="minorHAnsi" w:cstheme="minorHAnsi"/>
          <w:sz w:val="22"/>
          <w:szCs w:val="22"/>
        </w:rPr>
        <w:t xml:space="preserve">7. </w:t>
      </w:r>
      <w:r w:rsidR="00E5013B" w:rsidRPr="00823495">
        <w:rPr>
          <w:rFonts w:asciiTheme="minorHAnsi" w:hAnsiTheme="minorHAnsi" w:cstheme="minorHAnsi"/>
          <w:sz w:val="22"/>
          <w:szCs w:val="22"/>
        </w:rPr>
        <w:t>Zamawiający nie ponosi odpowiedzialności za brak możliwości zapoznania się z treścią przesłanej oferty w sytuacji poda</w:t>
      </w:r>
      <w:r w:rsidR="0071639B" w:rsidRPr="00823495">
        <w:rPr>
          <w:rFonts w:asciiTheme="minorHAnsi" w:hAnsiTheme="minorHAnsi" w:cstheme="minorHAnsi"/>
          <w:sz w:val="22"/>
          <w:szCs w:val="22"/>
        </w:rPr>
        <w:t>nia</w:t>
      </w:r>
      <w:r w:rsidR="00E5013B" w:rsidRPr="00823495">
        <w:rPr>
          <w:rFonts w:asciiTheme="minorHAnsi" w:hAnsiTheme="minorHAnsi" w:cstheme="minorHAnsi"/>
          <w:sz w:val="22"/>
          <w:szCs w:val="22"/>
        </w:rPr>
        <w:t xml:space="preserve"> przez wykonawcę błędnego hasła</w:t>
      </w:r>
      <w:r w:rsidR="0071639B" w:rsidRPr="00823495">
        <w:rPr>
          <w:rFonts w:asciiTheme="minorHAnsi" w:hAnsiTheme="minorHAnsi" w:cstheme="minorHAnsi"/>
          <w:sz w:val="22"/>
          <w:szCs w:val="22"/>
        </w:rPr>
        <w:t>, nieprzesłania w odpowiednim terminie hasła</w:t>
      </w:r>
      <w:r w:rsidR="00E5013B" w:rsidRPr="00823495">
        <w:rPr>
          <w:rFonts w:asciiTheme="minorHAnsi" w:hAnsiTheme="minorHAnsi" w:cstheme="minorHAnsi"/>
          <w:sz w:val="22"/>
          <w:szCs w:val="22"/>
        </w:rPr>
        <w:t xml:space="preserve"> lub przesłania uszkodzonego pliku oferty</w:t>
      </w:r>
      <w:r w:rsidR="0071639B" w:rsidRPr="00823495">
        <w:rPr>
          <w:rFonts w:asciiTheme="minorHAnsi" w:hAnsiTheme="minorHAnsi" w:cstheme="minorHAnsi"/>
          <w:sz w:val="22"/>
          <w:szCs w:val="22"/>
        </w:rPr>
        <w:t xml:space="preserve">. W takim przypadku oferta </w:t>
      </w:r>
      <w:r w:rsidRPr="00823495">
        <w:rPr>
          <w:rFonts w:asciiTheme="minorHAnsi" w:hAnsiTheme="minorHAnsi" w:cstheme="minorHAnsi"/>
          <w:sz w:val="22"/>
          <w:szCs w:val="22"/>
        </w:rPr>
        <w:t>podlega odrzuceniu</w:t>
      </w:r>
      <w:r w:rsidR="0071639B" w:rsidRPr="00823495">
        <w:rPr>
          <w:rFonts w:asciiTheme="minorHAnsi" w:hAnsiTheme="minorHAnsi" w:cstheme="minorHAnsi"/>
          <w:sz w:val="22"/>
          <w:szCs w:val="22"/>
        </w:rPr>
        <w:t>.</w:t>
      </w:r>
    </w:p>
    <w:p w:rsidR="00080E3C" w:rsidRPr="00823495" w:rsidRDefault="00080E3C" w:rsidP="004B6AC4">
      <w:pPr>
        <w:jc w:val="both"/>
        <w:rPr>
          <w:rFonts w:asciiTheme="minorHAnsi" w:hAnsiTheme="minorHAnsi" w:cstheme="minorHAnsi"/>
          <w:sz w:val="22"/>
          <w:szCs w:val="22"/>
        </w:rPr>
      </w:pPr>
      <w:r w:rsidRPr="00823495">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E5013B" w:rsidRPr="00823495" w:rsidRDefault="00E5013B" w:rsidP="004B6AC4">
      <w:pPr>
        <w:jc w:val="both"/>
        <w:rPr>
          <w:rFonts w:asciiTheme="minorHAnsi" w:hAnsiTheme="minorHAnsi" w:cstheme="minorHAnsi"/>
          <w:bCs/>
          <w:sz w:val="22"/>
          <w:szCs w:val="22"/>
        </w:rPr>
      </w:pPr>
    </w:p>
    <w:p w:rsidR="00950FDB" w:rsidRPr="00823495" w:rsidRDefault="00950FDB" w:rsidP="004B6AC4">
      <w:pPr>
        <w:jc w:val="both"/>
        <w:rPr>
          <w:rFonts w:asciiTheme="minorHAnsi" w:hAnsiTheme="minorHAnsi" w:cstheme="minorHAnsi"/>
          <w:b/>
          <w:bCs/>
          <w:sz w:val="22"/>
          <w:szCs w:val="22"/>
          <w:u w:val="single"/>
        </w:rPr>
      </w:pPr>
    </w:p>
    <w:p w:rsidR="00FC009D" w:rsidRPr="00823495" w:rsidRDefault="008646EF" w:rsidP="004B6AC4">
      <w:pPr>
        <w:jc w:val="both"/>
        <w:rPr>
          <w:rFonts w:asciiTheme="minorHAnsi" w:hAnsiTheme="minorHAnsi" w:cstheme="minorHAnsi"/>
          <w:b/>
          <w:bCs/>
          <w:sz w:val="22"/>
          <w:szCs w:val="22"/>
          <w:u w:val="single"/>
        </w:rPr>
      </w:pPr>
      <w:r w:rsidRPr="00823495">
        <w:rPr>
          <w:rFonts w:asciiTheme="minorHAnsi" w:hAnsiTheme="minorHAnsi" w:cstheme="minorHAnsi"/>
          <w:b/>
          <w:bCs/>
          <w:sz w:val="22"/>
          <w:szCs w:val="22"/>
          <w:u w:val="single"/>
        </w:rPr>
        <w:t xml:space="preserve">VI. </w:t>
      </w:r>
      <w:r w:rsidR="00FC009D" w:rsidRPr="00823495">
        <w:rPr>
          <w:rFonts w:asciiTheme="minorHAnsi" w:hAnsiTheme="minorHAnsi" w:cstheme="minorHAnsi"/>
          <w:b/>
          <w:bCs/>
          <w:sz w:val="22"/>
          <w:szCs w:val="22"/>
          <w:u w:val="single"/>
        </w:rPr>
        <w:t xml:space="preserve">Inne istotne warunki: </w:t>
      </w:r>
    </w:p>
    <w:p w:rsidR="00FC009D" w:rsidRPr="00823495" w:rsidRDefault="00FC009D" w:rsidP="004B6AC4">
      <w:pPr>
        <w:jc w:val="both"/>
        <w:rPr>
          <w:rFonts w:asciiTheme="minorHAnsi" w:hAnsiTheme="minorHAnsi" w:cstheme="minorHAnsi"/>
          <w:b/>
          <w:bCs/>
          <w:sz w:val="22"/>
          <w:szCs w:val="22"/>
          <w:u w:val="single"/>
        </w:rPr>
      </w:pPr>
    </w:p>
    <w:p w:rsidR="009B54D3" w:rsidRPr="00823495" w:rsidRDefault="00FC009D" w:rsidP="004B6AC4">
      <w:pPr>
        <w:jc w:val="both"/>
        <w:rPr>
          <w:rFonts w:asciiTheme="minorHAnsi" w:hAnsiTheme="minorHAnsi" w:cstheme="minorHAnsi"/>
          <w:b/>
          <w:bCs/>
          <w:sz w:val="22"/>
          <w:szCs w:val="22"/>
          <w:u w:val="single"/>
        </w:rPr>
      </w:pPr>
      <w:r w:rsidRPr="00823495">
        <w:rPr>
          <w:rFonts w:asciiTheme="minorHAnsi" w:hAnsiTheme="minorHAnsi" w:cstheme="minorHAnsi"/>
          <w:sz w:val="22"/>
          <w:szCs w:val="22"/>
        </w:rPr>
        <w:t xml:space="preserve">1. Z Wykonawcą, którego oferta będzie najkorzystniejsza (tj. otrzyma najwyższą liczbę punktów), po wybraniu oferty, zostanie zawarta umowa. </w:t>
      </w:r>
      <w:r w:rsidR="0071639B" w:rsidRPr="00823495">
        <w:rPr>
          <w:rFonts w:asciiTheme="minorHAnsi" w:hAnsiTheme="minorHAnsi" w:cstheme="minorHAnsi"/>
          <w:sz w:val="22"/>
          <w:szCs w:val="22"/>
        </w:rPr>
        <w:t xml:space="preserve">Wzór umowy stanowi załącznik do niniejszego Rozeznania. </w:t>
      </w:r>
      <w:r w:rsidRPr="00823495">
        <w:rPr>
          <w:rFonts w:asciiTheme="minorHAnsi" w:hAnsiTheme="minorHAnsi" w:cstheme="minorHAnsi"/>
          <w:sz w:val="22"/>
          <w:szCs w:val="22"/>
        </w:rPr>
        <w:t>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FC009D" w:rsidRPr="00823495" w:rsidRDefault="00FC009D" w:rsidP="004B6AC4">
      <w:p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sz w:val="22"/>
          <w:szCs w:val="22"/>
        </w:rPr>
        <w:t xml:space="preserve">2. W Umowie w toku jej realizacji mogą być wprowadzane zmiany dotyczące sposobui terminu realizacji zamówienia na skutek: </w:t>
      </w:r>
    </w:p>
    <w:p w:rsidR="00FC009D" w:rsidRPr="00823495" w:rsidRDefault="00FC009D" w:rsidP="004B6AC4">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823495">
        <w:rPr>
          <w:rFonts w:asciiTheme="minorHAnsi" w:hAnsiTheme="minorHAnsi" w:cstheme="minorHAnsi"/>
          <w:sz w:val="22"/>
          <w:szCs w:val="22"/>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823495" w:rsidRDefault="00FC009D" w:rsidP="004B6AC4">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823495">
        <w:rPr>
          <w:rFonts w:asciiTheme="minorHAnsi" w:hAnsiTheme="minorHAnsi" w:cstheme="minorHAnsi"/>
          <w:sz w:val="22"/>
          <w:szCs w:val="22"/>
        </w:rPr>
        <w:t xml:space="preserve">Opóźnień z przyczyn leżących po stronie Zamawiającego; </w:t>
      </w:r>
    </w:p>
    <w:p w:rsidR="00FC009D" w:rsidRPr="00823495" w:rsidRDefault="00FC009D" w:rsidP="004B6AC4">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823495">
        <w:rPr>
          <w:rFonts w:asciiTheme="minorHAnsi" w:hAnsiTheme="minorHAnsi" w:cstheme="minorHAnsi"/>
          <w:sz w:val="22"/>
          <w:szCs w:val="22"/>
        </w:rPr>
        <w:t xml:space="preserve">Wystąpienia zjawisk związanych z działaniem siły wyższej (klęska  żywiołowa, niepokoje społeczne, działania militarne itp.); </w:t>
      </w:r>
    </w:p>
    <w:p w:rsidR="00FC009D" w:rsidRPr="00823495" w:rsidRDefault="00FC009D" w:rsidP="004B6AC4">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823495">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FC009D" w:rsidRPr="00823495" w:rsidRDefault="00FC009D" w:rsidP="004B6AC4">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823495">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FC009D" w:rsidRPr="00823495" w:rsidRDefault="00FC009D" w:rsidP="004B6AC4">
      <w:p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sz w:val="22"/>
          <w:szCs w:val="22"/>
        </w:rPr>
        <w:t xml:space="preserve">3. Opóźnienia, o których mowa powyżej, muszą być udokumentowane stosowanymi protokołami podpisanymi przez obie strony. </w:t>
      </w:r>
    </w:p>
    <w:p w:rsidR="00FC009D" w:rsidRPr="00823495" w:rsidRDefault="00FC009D" w:rsidP="004B6AC4">
      <w:p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FC009D" w:rsidRPr="00823495" w:rsidRDefault="00FC009D" w:rsidP="004B6AC4">
      <w:p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823495" w:rsidRDefault="00FC009D" w:rsidP="004B6AC4">
      <w:p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FC009D" w:rsidRPr="00823495" w:rsidRDefault="00FC009D" w:rsidP="004B6AC4">
      <w:p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823495" w:rsidRDefault="00FC009D" w:rsidP="004B6AC4">
      <w:p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639B" w:rsidRPr="00823495" w:rsidRDefault="0014341C" w:rsidP="004B6AC4">
      <w:pPr>
        <w:jc w:val="both"/>
        <w:rPr>
          <w:rFonts w:asciiTheme="minorHAnsi" w:hAnsiTheme="minorHAnsi" w:cstheme="minorHAnsi"/>
          <w:bCs/>
          <w:iCs/>
          <w:sz w:val="22"/>
          <w:szCs w:val="22"/>
        </w:rPr>
      </w:pPr>
      <w:r w:rsidRPr="00823495">
        <w:rPr>
          <w:rFonts w:asciiTheme="minorHAnsi" w:hAnsiTheme="minorHAnsi" w:cstheme="minorHAnsi"/>
          <w:bCs/>
          <w:iCs/>
          <w:sz w:val="22"/>
          <w:szCs w:val="22"/>
        </w:rPr>
        <w:t xml:space="preserve">9. </w:t>
      </w:r>
      <w:r w:rsidR="00266560" w:rsidRPr="00823495">
        <w:rPr>
          <w:rFonts w:asciiTheme="minorHAnsi" w:hAnsiTheme="minorHAnsi" w:cstheme="minorHAnsi"/>
          <w:bCs/>
          <w:iCs/>
          <w:sz w:val="22"/>
          <w:szCs w:val="22"/>
        </w:rPr>
        <w:t xml:space="preserve">Zamawiający przewiduje możliwość unieważnienia postępowania o udzielenie zamówienia </w:t>
      </w:r>
      <w:r w:rsidR="0071639B" w:rsidRPr="00823495">
        <w:rPr>
          <w:rFonts w:asciiTheme="minorHAnsi" w:hAnsiTheme="minorHAnsi" w:cstheme="minorHAnsi"/>
          <w:bCs/>
          <w:iCs/>
          <w:sz w:val="22"/>
          <w:szCs w:val="22"/>
        </w:rPr>
        <w:t>w sytuacji:</w:t>
      </w:r>
    </w:p>
    <w:p w:rsidR="0071639B" w:rsidRPr="00823495" w:rsidRDefault="0071639B" w:rsidP="004B6AC4">
      <w:pPr>
        <w:jc w:val="both"/>
        <w:rPr>
          <w:rFonts w:asciiTheme="minorHAnsi" w:hAnsiTheme="minorHAnsi" w:cstheme="minorHAnsi"/>
          <w:bCs/>
          <w:iCs/>
          <w:sz w:val="22"/>
          <w:szCs w:val="22"/>
        </w:rPr>
      </w:pPr>
      <w:r w:rsidRPr="00823495">
        <w:rPr>
          <w:rFonts w:asciiTheme="minorHAnsi" w:hAnsiTheme="minorHAnsi" w:cstheme="minorHAnsi"/>
          <w:bCs/>
          <w:iCs/>
          <w:sz w:val="22"/>
          <w:szCs w:val="22"/>
        </w:rPr>
        <w:t xml:space="preserve"> - gdy nie zostanie złożona ani jedna oferta, lub wszystkie złożone oferty podlegać będą odrzuceniu, </w:t>
      </w:r>
    </w:p>
    <w:p w:rsidR="0071639B" w:rsidRPr="00823495" w:rsidRDefault="0071639B" w:rsidP="004B6AC4">
      <w:pPr>
        <w:jc w:val="both"/>
        <w:rPr>
          <w:rFonts w:asciiTheme="minorHAnsi" w:hAnsiTheme="minorHAnsi" w:cstheme="minorHAnsi"/>
          <w:bCs/>
          <w:iCs/>
          <w:sz w:val="22"/>
          <w:szCs w:val="22"/>
        </w:rPr>
      </w:pPr>
      <w:r w:rsidRPr="00823495">
        <w:rPr>
          <w:rFonts w:asciiTheme="minorHAnsi" w:hAnsiTheme="minorHAnsi" w:cstheme="minorHAnsi"/>
          <w:bCs/>
          <w:iCs/>
          <w:sz w:val="22"/>
          <w:szCs w:val="22"/>
        </w:rPr>
        <w:lastRenderedPageBreak/>
        <w:t>- cena najkorzystniejszej oferty przekroczy kwotę przewidziana na realizację zamówienia,</w:t>
      </w:r>
    </w:p>
    <w:p w:rsidR="0071639B" w:rsidRPr="00823495" w:rsidRDefault="0071639B" w:rsidP="004B6AC4">
      <w:pPr>
        <w:jc w:val="both"/>
        <w:rPr>
          <w:rFonts w:asciiTheme="minorHAnsi" w:hAnsiTheme="minorHAnsi" w:cstheme="minorHAnsi"/>
          <w:bCs/>
          <w:iCs/>
          <w:sz w:val="22"/>
          <w:szCs w:val="22"/>
        </w:rPr>
      </w:pPr>
      <w:r w:rsidRPr="00823495">
        <w:rPr>
          <w:rFonts w:asciiTheme="minorHAnsi" w:hAnsiTheme="minorHAnsi" w:cstheme="minorHAnsi"/>
          <w:bCs/>
          <w:iCs/>
          <w:sz w:val="22"/>
          <w:szCs w:val="22"/>
        </w:rPr>
        <w:t>- postępowanie obarczone jest błędem lub wada mogącą mieć wpływ na realizacje zamówienia lub na wybór najkorzystniejszej oferty</w:t>
      </w:r>
      <w:r w:rsidR="00080E3C" w:rsidRPr="00823495">
        <w:rPr>
          <w:rFonts w:asciiTheme="minorHAnsi" w:hAnsiTheme="minorHAnsi" w:cstheme="minorHAnsi"/>
          <w:bCs/>
          <w:iCs/>
          <w:sz w:val="22"/>
          <w:szCs w:val="22"/>
        </w:rPr>
        <w:t>.</w:t>
      </w:r>
    </w:p>
    <w:p w:rsidR="00EF3EC4" w:rsidRPr="00823495" w:rsidRDefault="00EF3EC4" w:rsidP="004B6AC4">
      <w:pPr>
        <w:jc w:val="both"/>
        <w:rPr>
          <w:rFonts w:asciiTheme="minorHAnsi" w:hAnsiTheme="minorHAnsi" w:cstheme="minorHAnsi"/>
          <w:bCs/>
          <w:iCs/>
          <w:sz w:val="22"/>
          <w:szCs w:val="22"/>
        </w:rPr>
      </w:pPr>
      <w:r w:rsidRPr="00823495">
        <w:rPr>
          <w:rFonts w:asciiTheme="minorHAnsi" w:hAnsiTheme="minorHAnsi" w:cstheme="minorHAnsi"/>
          <w:bCs/>
          <w:iCs/>
          <w:sz w:val="22"/>
          <w:szCs w:val="22"/>
        </w:rPr>
        <w:t xml:space="preserve">10.Zamawiający zastrzega sobie prawo unieważnienia postępowania o udzielenie zamówienia  bez podawania przyczyn takiego zakończenia postępowania.  </w:t>
      </w:r>
    </w:p>
    <w:p w:rsidR="00E0667F" w:rsidRPr="00823495" w:rsidRDefault="0071639B" w:rsidP="004B6AC4">
      <w:pPr>
        <w:rPr>
          <w:rFonts w:asciiTheme="minorHAnsi" w:hAnsiTheme="minorHAnsi" w:cstheme="minorHAnsi"/>
          <w:bCs/>
          <w:iCs/>
          <w:sz w:val="22"/>
          <w:szCs w:val="22"/>
        </w:rPr>
      </w:pPr>
      <w:r w:rsidRPr="00823495">
        <w:rPr>
          <w:rFonts w:asciiTheme="minorHAnsi" w:hAnsiTheme="minorHAnsi" w:cstheme="minorHAnsi"/>
          <w:bCs/>
          <w:iCs/>
          <w:sz w:val="22"/>
          <w:szCs w:val="22"/>
        </w:rPr>
        <w:t>1</w:t>
      </w:r>
      <w:r w:rsidR="006C19C6" w:rsidRPr="00823495">
        <w:rPr>
          <w:rFonts w:asciiTheme="minorHAnsi" w:hAnsiTheme="minorHAnsi" w:cstheme="minorHAnsi"/>
          <w:bCs/>
          <w:iCs/>
          <w:sz w:val="22"/>
          <w:szCs w:val="22"/>
        </w:rPr>
        <w:t>1</w:t>
      </w:r>
      <w:r w:rsidRPr="00823495">
        <w:rPr>
          <w:rFonts w:asciiTheme="minorHAnsi" w:hAnsiTheme="minorHAnsi" w:cstheme="minorHAnsi"/>
          <w:bCs/>
          <w:iCs/>
          <w:sz w:val="22"/>
          <w:szCs w:val="22"/>
        </w:rPr>
        <w:t>. Zamawiający przewiduje możliwość odstąpienia od umowy w przypadku nie pozyskania środków pochodzących z budżetu Unii Europejskiej, które miały być przeznaczone na sfinansowanie projektu</w:t>
      </w:r>
      <w:r w:rsidR="00080E3C" w:rsidRPr="00823495">
        <w:rPr>
          <w:rFonts w:asciiTheme="minorHAnsi" w:hAnsiTheme="minorHAnsi" w:cstheme="minorHAnsi"/>
          <w:bCs/>
          <w:iCs/>
          <w:sz w:val="22"/>
          <w:szCs w:val="22"/>
        </w:rPr>
        <w:t>.</w:t>
      </w:r>
    </w:p>
    <w:p w:rsidR="00080E3C" w:rsidRPr="00823495" w:rsidRDefault="00080E3C" w:rsidP="004B6AC4">
      <w:pPr>
        <w:rPr>
          <w:rFonts w:asciiTheme="minorHAnsi" w:hAnsiTheme="minorHAnsi" w:cstheme="minorHAnsi"/>
          <w:bCs/>
          <w:iCs/>
          <w:sz w:val="22"/>
          <w:szCs w:val="22"/>
        </w:rPr>
      </w:pPr>
      <w:r w:rsidRPr="00823495">
        <w:rPr>
          <w:rFonts w:asciiTheme="minorHAnsi" w:hAnsiTheme="minorHAnsi" w:cstheme="minorHAnsi"/>
          <w:bCs/>
          <w:iCs/>
          <w:sz w:val="22"/>
          <w:szCs w:val="22"/>
        </w:rPr>
        <w:t>1</w:t>
      </w:r>
      <w:r w:rsidR="006C19C6" w:rsidRPr="00823495">
        <w:rPr>
          <w:rFonts w:asciiTheme="minorHAnsi" w:hAnsiTheme="minorHAnsi" w:cstheme="minorHAnsi"/>
          <w:bCs/>
          <w:iCs/>
          <w:sz w:val="22"/>
          <w:szCs w:val="22"/>
        </w:rPr>
        <w:t>2</w:t>
      </w:r>
      <w:r w:rsidRPr="00823495">
        <w:rPr>
          <w:rFonts w:asciiTheme="minorHAnsi" w:hAnsiTheme="minorHAnsi" w:cstheme="minorHAnsi"/>
          <w:bCs/>
          <w:iCs/>
          <w:sz w:val="22"/>
          <w:szCs w:val="22"/>
        </w:rPr>
        <w:t>. Zamawiający odrzuci ofertę w sytuacji:</w:t>
      </w:r>
    </w:p>
    <w:p w:rsidR="00080E3C" w:rsidRPr="00823495" w:rsidRDefault="00080E3C" w:rsidP="004B6AC4">
      <w:pPr>
        <w:rPr>
          <w:rFonts w:asciiTheme="minorHAnsi" w:hAnsiTheme="minorHAnsi" w:cstheme="minorHAnsi"/>
          <w:bCs/>
          <w:iCs/>
          <w:sz w:val="22"/>
          <w:szCs w:val="22"/>
        </w:rPr>
      </w:pPr>
      <w:r w:rsidRPr="00823495">
        <w:rPr>
          <w:rFonts w:asciiTheme="minorHAnsi" w:hAnsiTheme="minorHAnsi" w:cstheme="minorHAnsi"/>
          <w:bCs/>
          <w:iCs/>
          <w:sz w:val="22"/>
          <w:szCs w:val="22"/>
        </w:rPr>
        <w:t xml:space="preserve"> - gdy jej treść nie będzie odpowiadała opisowi przedmiotu zamówienia, lub wymaganiom wskazanym w niniejszym Rozeznaniu</w:t>
      </w:r>
    </w:p>
    <w:p w:rsidR="00080E3C" w:rsidRPr="00823495" w:rsidRDefault="00080E3C" w:rsidP="004B6AC4">
      <w:pPr>
        <w:rPr>
          <w:rFonts w:asciiTheme="minorHAnsi" w:hAnsiTheme="minorHAnsi" w:cstheme="minorHAnsi"/>
          <w:bCs/>
          <w:iCs/>
          <w:sz w:val="22"/>
          <w:szCs w:val="22"/>
        </w:rPr>
      </w:pPr>
      <w:r w:rsidRPr="00823495">
        <w:rPr>
          <w:rFonts w:asciiTheme="minorHAnsi" w:hAnsiTheme="minorHAnsi" w:cstheme="minorHAnsi"/>
          <w:bCs/>
          <w:iCs/>
          <w:sz w:val="22"/>
          <w:szCs w:val="22"/>
        </w:rPr>
        <w:t>- braku przedstawienia dowodów potwierdzających spełnienie warunków,</w:t>
      </w:r>
    </w:p>
    <w:p w:rsidR="00080E3C" w:rsidRPr="00823495" w:rsidRDefault="00080E3C" w:rsidP="004B6AC4">
      <w:pPr>
        <w:rPr>
          <w:rFonts w:asciiTheme="minorHAnsi" w:hAnsiTheme="minorHAnsi" w:cstheme="minorHAnsi"/>
          <w:bCs/>
          <w:iCs/>
          <w:sz w:val="22"/>
          <w:szCs w:val="22"/>
        </w:rPr>
      </w:pPr>
      <w:r w:rsidRPr="00823495">
        <w:rPr>
          <w:rFonts w:asciiTheme="minorHAnsi" w:hAnsiTheme="minorHAnsi" w:cstheme="minorHAnsi"/>
          <w:bCs/>
          <w:iCs/>
          <w:sz w:val="22"/>
          <w:szCs w:val="22"/>
        </w:rPr>
        <w:t>- wady podpisu oferty,</w:t>
      </w:r>
    </w:p>
    <w:p w:rsidR="00080E3C" w:rsidRPr="00823495" w:rsidRDefault="00080E3C" w:rsidP="004B6AC4">
      <w:pPr>
        <w:rPr>
          <w:rFonts w:asciiTheme="minorHAnsi" w:hAnsiTheme="minorHAnsi" w:cstheme="minorHAnsi"/>
          <w:bCs/>
          <w:iCs/>
          <w:sz w:val="22"/>
          <w:szCs w:val="22"/>
        </w:rPr>
      </w:pPr>
      <w:r w:rsidRPr="00823495">
        <w:rPr>
          <w:rFonts w:asciiTheme="minorHAnsi" w:hAnsiTheme="minorHAnsi" w:cstheme="minorHAnsi"/>
          <w:bCs/>
          <w:iCs/>
          <w:sz w:val="22"/>
          <w:szCs w:val="22"/>
        </w:rPr>
        <w:t>- problemu z zapoznaniem się z jej treścią, o którym mowa w pkt.  V.7.</w:t>
      </w:r>
    </w:p>
    <w:p w:rsidR="006C19C6" w:rsidRPr="00823495" w:rsidRDefault="006C19C6" w:rsidP="004B6AC4">
      <w:pPr>
        <w:rPr>
          <w:rFonts w:asciiTheme="minorHAnsi" w:hAnsiTheme="minorHAnsi" w:cstheme="minorHAnsi"/>
          <w:bCs/>
          <w:iCs/>
          <w:sz w:val="22"/>
          <w:szCs w:val="22"/>
        </w:rPr>
      </w:pPr>
      <w:r w:rsidRPr="00823495">
        <w:rPr>
          <w:rFonts w:asciiTheme="minorHAnsi" w:hAnsiTheme="minorHAnsi" w:cstheme="minorHAnsi"/>
          <w:bCs/>
          <w:iCs/>
          <w:sz w:val="22"/>
          <w:szCs w:val="22"/>
        </w:rPr>
        <w:t>- wykluczenia wykonawcy.</w:t>
      </w:r>
    </w:p>
    <w:p w:rsidR="00080E3C" w:rsidRPr="00823495" w:rsidRDefault="00080E3C" w:rsidP="004B6AC4">
      <w:pPr>
        <w:rPr>
          <w:rFonts w:asciiTheme="minorHAnsi" w:hAnsiTheme="minorHAnsi" w:cstheme="minorHAnsi"/>
          <w:bCs/>
          <w:iCs/>
          <w:sz w:val="22"/>
          <w:szCs w:val="22"/>
        </w:rPr>
      </w:pPr>
      <w:r w:rsidRPr="00823495">
        <w:rPr>
          <w:rFonts w:asciiTheme="minorHAnsi" w:hAnsiTheme="minorHAnsi" w:cstheme="minorHAnsi"/>
          <w:bCs/>
          <w:iCs/>
          <w:sz w:val="22"/>
          <w:szCs w:val="22"/>
        </w:rPr>
        <w:t xml:space="preserve">14. </w:t>
      </w:r>
      <w:r w:rsidR="00EB16E3" w:rsidRPr="00823495">
        <w:rPr>
          <w:rFonts w:asciiTheme="minorHAnsi" w:hAnsiTheme="minorHAnsi" w:cstheme="minorHAnsi"/>
          <w:bCs/>
          <w:iCs/>
          <w:sz w:val="22"/>
          <w:szCs w:val="22"/>
        </w:rPr>
        <w:t>Zamawiającyzastrzega</w:t>
      </w:r>
      <w:r w:rsidRPr="00823495">
        <w:rPr>
          <w:rFonts w:asciiTheme="minorHAnsi" w:hAnsiTheme="minorHAnsi" w:cstheme="minorHAnsi"/>
          <w:bCs/>
          <w:iCs/>
          <w:sz w:val="22"/>
          <w:szCs w:val="22"/>
        </w:rPr>
        <w:t xml:space="preserve"> sobie prawo wezwania </w:t>
      </w:r>
      <w:r w:rsidR="00EB16E3" w:rsidRPr="00823495">
        <w:rPr>
          <w:rFonts w:asciiTheme="minorHAnsi" w:hAnsiTheme="minorHAnsi" w:cstheme="minorHAnsi"/>
          <w:bCs/>
          <w:iCs/>
          <w:sz w:val="22"/>
          <w:szCs w:val="22"/>
        </w:rPr>
        <w:t>wykonawcy</w:t>
      </w:r>
      <w:r w:rsidRPr="00823495">
        <w:rPr>
          <w:rFonts w:asciiTheme="minorHAnsi" w:hAnsiTheme="minorHAnsi" w:cstheme="minorHAnsi"/>
          <w:bCs/>
          <w:iCs/>
          <w:sz w:val="22"/>
          <w:szCs w:val="22"/>
        </w:rPr>
        <w:t xml:space="preserve"> do </w:t>
      </w:r>
      <w:r w:rsidR="00EB16E3" w:rsidRPr="00823495">
        <w:rPr>
          <w:rFonts w:asciiTheme="minorHAnsi" w:hAnsiTheme="minorHAnsi" w:cstheme="minorHAnsi"/>
          <w:bCs/>
          <w:iCs/>
          <w:sz w:val="22"/>
          <w:szCs w:val="22"/>
        </w:rPr>
        <w:t>złożeniawyjaśnień</w:t>
      </w:r>
      <w:r w:rsidRPr="00823495">
        <w:rPr>
          <w:rFonts w:asciiTheme="minorHAnsi" w:hAnsiTheme="minorHAnsi" w:cstheme="minorHAnsi"/>
          <w:bCs/>
          <w:iCs/>
          <w:sz w:val="22"/>
          <w:szCs w:val="22"/>
        </w:rPr>
        <w:t xml:space="preserve"> lub uzupełnienia informacji dotyczących złożonych oferty</w:t>
      </w:r>
      <w:r w:rsidR="00EB16E3" w:rsidRPr="00823495">
        <w:rPr>
          <w:rFonts w:asciiTheme="minorHAnsi" w:hAnsiTheme="minorHAnsi" w:cstheme="minorHAnsi"/>
          <w:bCs/>
          <w:iCs/>
          <w:sz w:val="22"/>
          <w:szCs w:val="22"/>
        </w:rPr>
        <w:t xml:space="preserve">. </w:t>
      </w:r>
    </w:p>
    <w:p w:rsidR="006C19C6" w:rsidRPr="00823495" w:rsidRDefault="006C19C6" w:rsidP="004B6AC4">
      <w:pPr>
        <w:rPr>
          <w:rFonts w:asciiTheme="minorHAnsi" w:hAnsiTheme="minorHAnsi" w:cstheme="minorHAnsi"/>
          <w:bCs/>
          <w:iCs/>
          <w:sz w:val="22"/>
          <w:szCs w:val="22"/>
        </w:rPr>
      </w:pPr>
    </w:p>
    <w:p w:rsidR="006C19C6" w:rsidRPr="00823495" w:rsidRDefault="006C19C6" w:rsidP="004B6AC4">
      <w:pPr>
        <w:pStyle w:val="Akapitzlist"/>
        <w:numPr>
          <w:ilvl w:val="0"/>
          <w:numId w:val="20"/>
        </w:numPr>
        <w:suppressAutoHyphens w:val="0"/>
        <w:spacing w:after="160"/>
        <w:contextualSpacing/>
        <w:jc w:val="both"/>
        <w:rPr>
          <w:rFonts w:asciiTheme="minorHAnsi" w:hAnsiTheme="minorHAnsi" w:cstheme="minorHAnsi"/>
          <w:bCs/>
          <w:sz w:val="22"/>
          <w:szCs w:val="22"/>
        </w:rPr>
      </w:pPr>
      <w:r w:rsidRPr="00823495">
        <w:rPr>
          <w:rFonts w:asciiTheme="minorHAnsi" w:hAnsiTheme="minorHAnsi" w:cstheme="minorHAnsi"/>
          <w:b/>
          <w:bCs/>
          <w:sz w:val="22"/>
          <w:szCs w:val="22"/>
        </w:rPr>
        <w:t>RODO</w:t>
      </w:r>
    </w:p>
    <w:p w:rsidR="006C19C6" w:rsidRPr="00823495" w:rsidRDefault="006C19C6" w:rsidP="004B6AC4">
      <w:pPr>
        <w:pStyle w:val="pkt"/>
        <w:numPr>
          <w:ilvl w:val="0"/>
          <w:numId w:val="16"/>
        </w:numPr>
        <w:tabs>
          <w:tab w:val="clear" w:pos="1009"/>
        </w:tabs>
        <w:spacing w:before="240" w:after="0"/>
        <w:ind w:left="993" w:hanging="284"/>
        <w:rPr>
          <w:rFonts w:asciiTheme="minorHAnsi" w:hAnsiTheme="minorHAnsi" w:cstheme="minorHAnsi"/>
          <w:sz w:val="22"/>
        </w:rPr>
      </w:pPr>
      <w:r w:rsidRPr="00823495">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291B"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 xml:space="preserve">administratorem Pani/Pana danych osobowych jest </w:t>
      </w:r>
      <w:r w:rsidR="0080291B" w:rsidRPr="00823495">
        <w:rPr>
          <w:rFonts w:asciiTheme="minorHAnsi" w:eastAsia="Times New Roman" w:hAnsiTheme="minorHAnsi" w:cstheme="minorHAnsi"/>
          <w:sz w:val="22"/>
          <w:lang w:eastAsia="pl-PL"/>
        </w:rPr>
        <w:t>Centrum Usług Społecznych w Myślenicach, ul. Słowackiego 82, 32-400 Myślenice</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 xml:space="preserve">administrator wyznaczył Inspektora Danych Osobowych, z którym można się kontaktować pod adresem e-mail: </w:t>
      </w:r>
      <w:hyperlink r:id="rId8" w:history="1">
        <w:r w:rsidR="0080291B" w:rsidRPr="00823495">
          <w:rPr>
            <w:rFonts w:asciiTheme="minorHAnsi" w:eastAsia="Times New Roman" w:hAnsiTheme="minorHAnsi" w:cstheme="minorHAnsi"/>
            <w:sz w:val="22"/>
            <w:u w:val="single"/>
            <w:lang w:eastAsia="pl-PL"/>
          </w:rPr>
          <w:t>iodo@cusmyslenice.pl</w:t>
        </w:r>
      </w:hyperlink>
      <w:r w:rsidR="0080291B" w:rsidRPr="00823495">
        <w:rPr>
          <w:rFonts w:asciiTheme="minorHAnsi" w:eastAsia="Times New Roman" w:hAnsiTheme="minorHAnsi" w:cstheme="minorHAnsi"/>
          <w:sz w:val="22"/>
          <w:lang w:eastAsia="pl-PL"/>
        </w:rPr>
        <w:t>, lub pod nr telefonu: 12 272 19 98</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odbiorcami Pani/Pana danych osobowych będą osoby lub podmioty, którym udostępniona zostanie dokumentacja postępowania w oparciu o art. 74 ustawy P.Z.P.</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6C19C6" w:rsidRPr="00823495" w:rsidRDefault="006C19C6" w:rsidP="004B6AC4">
      <w:pPr>
        <w:pStyle w:val="pkt"/>
        <w:numPr>
          <w:ilvl w:val="0"/>
          <w:numId w:val="17"/>
        </w:numPr>
        <w:tabs>
          <w:tab w:val="num" w:pos="709"/>
        </w:tabs>
        <w:spacing w:before="0" w:after="0"/>
        <w:ind w:left="993" w:hanging="401"/>
        <w:rPr>
          <w:rFonts w:asciiTheme="minorHAnsi" w:hAnsiTheme="minorHAnsi" w:cstheme="minorHAnsi"/>
          <w:sz w:val="22"/>
        </w:rPr>
      </w:pPr>
      <w:r w:rsidRPr="00823495">
        <w:rPr>
          <w:rFonts w:asciiTheme="minorHAnsi" w:hAnsiTheme="minorHAnsi" w:cstheme="minorHAnsi"/>
          <w:sz w:val="22"/>
        </w:rPr>
        <w:t>w odniesieniu do Pani/Pana danych osobowych decyzje nie będą podejmowane w sposób zautomatyzowany, stosownie do art. 22 RODO.</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posiada Pani/Pan:</w:t>
      </w:r>
    </w:p>
    <w:p w:rsidR="006C19C6" w:rsidRPr="00823495" w:rsidRDefault="006C19C6" w:rsidP="004B6AC4">
      <w:pPr>
        <w:pStyle w:val="pkt"/>
        <w:numPr>
          <w:ilvl w:val="0"/>
          <w:numId w:val="18"/>
        </w:numPr>
        <w:spacing w:before="0" w:after="0"/>
        <w:ind w:left="993" w:hanging="462"/>
        <w:rPr>
          <w:rFonts w:asciiTheme="minorHAnsi" w:hAnsiTheme="minorHAnsi" w:cstheme="minorHAnsi"/>
          <w:sz w:val="22"/>
        </w:rPr>
      </w:pPr>
      <w:r w:rsidRPr="00823495">
        <w:rPr>
          <w:rFonts w:asciiTheme="minorHAnsi"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19C6" w:rsidRPr="00823495" w:rsidRDefault="006C19C6" w:rsidP="004B6AC4">
      <w:pPr>
        <w:pStyle w:val="pkt"/>
        <w:numPr>
          <w:ilvl w:val="0"/>
          <w:numId w:val="18"/>
        </w:numPr>
        <w:spacing w:before="0" w:after="0"/>
        <w:ind w:left="993" w:hanging="462"/>
        <w:rPr>
          <w:rFonts w:asciiTheme="minorHAnsi" w:hAnsiTheme="minorHAnsi" w:cstheme="minorHAnsi"/>
          <w:sz w:val="22"/>
        </w:rPr>
      </w:pPr>
      <w:r w:rsidRPr="00823495">
        <w:rPr>
          <w:rFonts w:asciiTheme="minorHAnsi" w:hAnsiTheme="minorHAnsi" w:cstheme="minorHAnsi"/>
          <w:sz w:val="22"/>
        </w:rPr>
        <w:lastRenderedPageBreak/>
        <w:t>na podstawie art. 16 RODO prawo do sprostowania Pani/Pana danych osobowych (</w:t>
      </w:r>
      <w:r w:rsidRPr="00823495">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823495">
        <w:rPr>
          <w:rFonts w:asciiTheme="minorHAnsi" w:hAnsiTheme="minorHAnsi" w:cstheme="minorHAnsi"/>
          <w:sz w:val="22"/>
        </w:rPr>
        <w:t>);</w:t>
      </w:r>
    </w:p>
    <w:p w:rsidR="006C19C6" w:rsidRPr="00823495" w:rsidRDefault="006C19C6" w:rsidP="004B6AC4">
      <w:pPr>
        <w:pStyle w:val="pkt"/>
        <w:numPr>
          <w:ilvl w:val="0"/>
          <w:numId w:val="18"/>
        </w:numPr>
        <w:spacing w:before="0" w:after="0"/>
        <w:ind w:left="993" w:hanging="462"/>
        <w:rPr>
          <w:rFonts w:asciiTheme="minorHAnsi" w:hAnsiTheme="minorHAnsi" w:cstheme="minorHAnsi"/>
          <w:sz w:val="22"/>
        </w:rPr>
      </w:pPr>
      <w:r w:rsidRPr="00823495">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23495">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3495">
        <w:rPr>
          <w:rFonts w:asciiTheme="minorHAnsi" w:hAnsiTheme="minorHAnsi" w:cstheme="minorHAnsi"/>
          <w:sz w:val="22"/>
        </w:rPr>
        <w:t>);</w:t>
      </w:r>
    </w:p>
    <w:p w:rsidR="006C19C6" w:rsidRPr="00823495" w:rsidRDefault="006C19C6" w:rsidP="004B6AC4">
      <w:pPr>
        <w:pStyle w:val="pkt"/>
        <w:numPr>
          <w:ilvl w:val="0"/>
          <w:numId w:val="18"/>
        </w:numPr>
        <w:spacing w:before="0" w:after="0"/>
        <w:ind w:left="993" w:hanging="462"/>
        <w:rPr>
          <w:rFonts w:asciiTheme="minorHAnsi" w:hAnsiTheme="minorHAnsi" w:cstheme="minorHAnsi"/>
          <w:sz w:val="22"/>
        </w:rPr>
      </w:pPr>
      <w:r w:rsidRPr="00823495">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nie przysługuje Pani/Panu:</w:t>
      </w:r>
    </w:p>
    <w:p w:rsidR="006C19C6" w:rsidRPr="00823495" w:rsidRDefault="006C19C6" w:rsidP="004B6AC4">
      <w:pPr>
        <w:pStyle w:val="pkt"/>
        <w:numPr>
          <w:ilvl w:val="0"/>
          <w:numId w:val="19"/>
        </w:numPr>
        <w:spacing w:before="0" w:after="0"/>
        <w:ind w:left="993" w:hanging="392"/>
        <w:rPr>
          <w:rFonts w:asciiTheme="minorHAnsi" w:hAnsiTheme="minorHAnsi" w:cstheme="minorHAnsi"/>
          <w:sz w:val="22"/>
        </w:rPr>
      </w:pPr>
      <w:r w:rsidRPr="00823495">
        <w:rPr>
          <w:rFonts w:asciiTheme="minorHAnsi" w:hAnsiTheme="minorHAnsi" w:cstheme="minorHAnsi"/>
          <w:sz w:val="22"/>
        </w:rPr>
        <w:t>w związku z art. 17 ust. 3 lit. b, d lub e RODO prawo do usunięcia danych osobowych;</w:t>
      </w:r>
    </w:p>
    <w:p w:rsidR="006C19C6" w:rsidRPr="00823495" w:rsidRDefault="006C19C6" w:rsidP="004B6AC4">
      <w:pPr>
        <w:pStyle w:val="pkt"/>
        <w:numPr>
          <w:ilvl w:val="0"/>
          <w:numId w:val="19"/>
        </w:numPr>
        <w:spacing w:before="0" w:after="0"/>
        <w:ind w:left="993" w:hanging="392"/>
        <w:rPr>
          <w:rFonts w:asciiTheme="minorHAnsi" w:hAnsiTheme="minorHAnsi" w:cstheme="minorHAnsi"/>
          <w:sz w:val="22"/>
        </w:rPr>
      </w:pPr>
      <w:r w:rsidRPr="00823495">
        <w:rPr>
          <w:rFonts w:asciiTheme="minorHAnsi" w:hAnsiTheme="minorHAnsi" w:cstheme="minorHAnsi"/>
          <w:sz w:val="22"/>
        </w:rPr>
        <w:t>prawo do przenoszenia danych osobowych, o którym mowa w art. 20 RODO;</w:t>
      </w:r>
    </w:p>
    <w:p w:rsidR="006C19C6" w:rsidRPr="00823495" w:rsidRDefault="006C19C6" w:rsidP="004B6AC4">
      <w:pPr>
        <w:pStyle w:val="pkt"/>
        <w:numPr>
          <w:ilvl w:val="0"/>
          <w:numId w:val="19"/>
        </w:numPr>
        <w:spacing w:before="0" w:after="0"/>
        <w:ind w:left="993" w:hanging="392"/>
        <w:rPr>
          <w:rFonts w:asciiTheme="minorHAnsi" w:hAnsiTheme="minorHAnsi" w:cstheme="minorHAnsi"/>
          <w:sz w:val="22"/>
        </w:rPr>
      </w:pPr>
      <w:r w:rsidRPr="00823495">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6C19C6" w:rsidRPr="00823495" w:rsidRDefault="006C19C6" w:rsidP="004B6AC4">
      <w:pPr>
        <w:pStyle w:val="pkt"/>
        <w:numPr>
          <w:ilvl w:val="0"/>
          <w:numId w:val="17"/>
        </w:numPr>
        <w:spacing w:before="0" w:after="0"/>
        <w:ind w:left="993" w:hanging="401"/>
        <w:rPr>
          <w:rFonts w:asciiTheme="minorHAnsi" w:hAnsiTheme="minorHAnsi" w:cstheme="minorHAnsi"/>
          <w:sz w:val="22"/>
        </w:rPr>
      </w:pPr>
      <w:r w:rsidRPr="00823495">
        <w:rPr>
          <w:rFonts w:asciiTheme="minorHAnsi"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19C6" w:rsidRPr="00823495" w:rsidRDefault="006C19C6" w:rsidP="004B6AC4">
      <w:pPr>
        <w:pStyle w:val="Akapitzlist"/>
        <w:jc w:val="both"/>
        <w:rPr>
          <w:rFonts w:asciiTheme="minorHAnsi" w:hAnsiTheme="minorHAnsi" w:cstheme="minorHAnsi"/>
          <w:bCs/>
          <w:sz w:val="22"/>
          <w:szCs w:val="22"/>
        </w:rPr>
      </w:pPr>
    </w:p>
    <w:p w:rsidR="006C19C6" w:rsidRPr="00823495" w:rsidRDefault="006C19C6" w:rsidP="004B6AC4">
      <w:pPr>
        <w:pStyle w:val="Akapitzlist"/>
        <w:numPr>
          <w:ilvl w:val="0"/>
          <w:numId w:val="20"/>
        </w:numPr>
        <w:suppressAutoHyphens w:val="0"/>
        <w:spacing w:after="160"/>
        <w:contextualSpacing/>
        <w:jc w:val="both"/>
        <w:rPr>
          <w:rFonts w:asciiTheme="minorHAnsi" w:hAnsiTheme="minorHAnsi" w:cstheme="minorHAnsi"/>
          <w:bCs/>
          <w:sz w:val="22"/>
          <w:szCs w:val="22"/>
        </w:rPr>
      </w:pPr>
      <w:r w:rsidRPr="00823495">
        <w:rPr>
          <w:rFonts w:asciiTheme="minorHAnsi" w:hAnsiTheme="minorHAnsi" w:cstheme="minorHAnsi"/>
          <w:b/>
          <w:bCs/>
          <w:sz w:val="22"/>
          <w:szCs w:val="22"/>
        </w:rPr>
        <w:t>Wykaz osóbupoważnionych do zaciągania zobowiązań w mieniu Zamawiającego lub osobami wykonującymi w imieniu zamawiającego czynności związane z przygotowaniem i przeprowadzaniem procedury wyboru Wykonawcy</w:t>
      </w:r>
    </w:p>
    <w:p w:rsidR="00311160" w:rsidRPr="00823495" w:rsidRDefault="00311160" w:rsidP="00311160">
      <w:pPr>
        <w:pStyle w:val="Akapitzlist"/>
        <w:suppressAutoHyphens w:val="0"/>
        <w:spacing w:after="160"/>
        <w:ind w:left="1080"/>
        <w:contextualSpacing/>
        <w:jc w:val="both"/>
        <w:rPr>
          <w:rFonts w:asciiTheme="minorHAnsi" w:hAnsiTheme="minorHAnsi" w:cstheme="minorHAnsi"/>
          <w:bCs/>
          <w:sz w:val="22"/>
          <w:szCs w:val="22"/>
        </w:rPr>
      </w:pPr>
    </w:p>
    <w:p w:rsidR="006C19C6" w:rsidRPr="00823495" w:rsidRDefault="006C19C6" w:rsidP="00A2743A">
      <w:pPr>
        <w:pStyle w:val="Akapitzlist"/>
        <w:ind w:firstLine="372"/>
        <w:jc w:val="both"/>
        <w:rPr>
          <w:rFonts w:asciiTheme="minorHAnsi" w:hAnsiTheme="minorHAnsi" w:cstheme="minorHAnsi"/>
          <w:bCs/>
          <w:sz w:val="22"/>
          <w:szCs w:val="22"/>
        </w:rPr>
      </w:pPr>
      <w:bookmarkStart w:id="4" w:name="_Hlk101953731"/>
      <w:r w:rsidRPr="00823495">
        <w:rPr>
          <w:rFonts w:asciiTheme="minorHAnsi" w:hAnsiTheme="minorHAnsi" w:cstheme="minorHAnsi"/>
          <w:bCs/>
          <w:sz w:val="22"/>
          <w:szCs w:val="22"/>
        </w:rPr>
        <w:t>Małgorzata Aleksandrowicz</w:t>
      </w:r>
    </w:p>
    <w:p w:rsidR="006C19C6" w:rsidRPr="00823495" w:rsidRDefault="006C19C6" w:rsidP="00A2743A">
      <w:pPr>
        <w:pStyle w:val="Akapitzlist"/>
        <w:ind w:firstLine="372"/>
        <w:jc w:val="both"/>
        <w:rPr>
          <w:rFonts w:asciiTheme="minorHAnsi" w:hAnsiTheme="minorHAnsi" w:cstheme="minorHAnsi"/>
          <w:sz w:val="22"/>
          <w:szCs w:val="22"/>
        </w:rPr>
      </w:pPr>
      <w:r w:rsidRPr="00823495">
        <w:rPr>
          <w:rFonts w:asciiTheme="minorHAnsi" w:hAnsiTheme="minorHAnsi" w:cstheme="minorHAnsi"/>
          <w:sz w:val="22"/>
          <w:szCs w:val="22"/>
        </w:rPr>
        <w:t xml:space="preserve">Marta </w:t>
      </w:r>
      <w:proofErr w:type="spellStart"/>
      <w:r w:rsidRPr="00823495">
        <w:rPr>
          <w:rFonts w:asciiTheme="minorHAnsi" w:hAnsiTheme="minorHAnsi" w:cstheme="minorHAnsi"/>
          <w:sz w:val="22"/>
          <w:szCs w:val="22"/>
        </w:rPr>
        <w:t>Łaszczyk</w:t>
      </w:r>
      <w:proofErr w:type="spellEnd"/>
      <w:r w:rsidRPr="00823495">
        <w:rPr>
          <w:rFonts w:asciiTheme="minorHAnsi" w:hAnsiTheme="minorHAnsi" w:cstheme="minorHAnsi"/>
          <w:bCs/>
          <w:sz w:val="22"/>
          <w:szCs w:val="22"/>
        </w:rPr>
        <w:t>- </w:t>
      </w:r>
      <w:proofErr w:type="spellStart"/>
      <w:r w:rsidRPr="00823495">
        <w:rPr>
          <w:rFonts w:asciiTheme="minorHAnsi" w:hAnsiTheme="minorHAnsi" w:cstheme="minorHAnsi"/>
          <w:sz w:val="22"/>
          <w:szCs w:val="22"/>
        </w:rPr>
        <w:t>Lichoń</w:t>
      </w:r>
      <w:proofErr w:type="spellEnd"/>
    </w:p>
    <w:p w:rsidR="0080291B" w:rsidRPr="00823495" w:rsidRDefault="0080291B" w:rsidP="00A2743A">
      <w:pPr>
        <w:pStyle w:val="Akapitzlist"/>
        <w:ind w:firstLine="372"/>
        <w:jc w:val="both"/>
        <w:rPr>
          <w:rFonts w:asciiTheme="minorHAnsi" w:hAnsiTheme="minorHAnsi" w:cstheme="minorHAnsi"/>
          <w:sz w:val="22"/>
          <w:szCs w:val="22"/>
        </w:rPr>
      </w:pPr>
      <w:r w:rsidRPr="00823495">
        <w:rPr>
          <w:rFonts w:asciiTheme="minorHAnsi" w:hAnsiTheme="minorHAnsi" w:cstheme="minorHAnsi"/>
          <w:sz w:val="22"/>
          <w:szCs w:val="22"/>
        </w:rPr>
        <w:t>Beata Skała-Lewicka</w:t>
      </w:r>
    </w:p>
    <w:p w:rsidR="000D1EA2" w:rsidRPr="00823495" w:rsidRDefault="000D1EA2" w:rsidP="004B6AC4">
      <w:pPr>
        <w:pStyle w:val="Akapitzlist"/>
        <w:jc w:val="both"/>
        <w:rPr>
          <w:rFonts w:asciiTheme="minorHAnsi" w:hAnsiTheme="minorHAnsi" w:cstheme="minorHAnsi"/>
          <w:sz w:val="22"/>
          <w:szCs w:val="22"/>
        </w:rPr>
      </w:pPr>
    </w:p>
    <w:p w:rsidR="000D1EA2" w:rsidRPr="00823495" w:rsidRDefault="000D1EA2" w:rsidP="004B6AC4">
      <w:pPr>
        <w:pStyle w:val="Akapitzlist"/>
        <w:numPr>
          <w:ilvl w:val="0"/>
          <w:numId w:val="20"/>
        </w:numPr>
        <w:suppressAutoHyphens w:val="0"/>
        <w:spacing w:after="160"/>
        <w:contextualSpacing/>
        <w:jc w:val="both"/>
        <w:rPr>
          <w:rFonts w:asciiTheme="minorHAnsi" w:hAnsiTheme="minorHAnsi" w:cstheme="minorHAnsi"/>
          <w:sz w:val="22"/>
          <w:szCs w:val="22"/>
        </w:rPr>
      </w:pPr>
      <w:r w:rsidRPr="00823495">
        <w:rPr>
          <w:rFonts w:asciiTheme="minorHAnsi" w:hAnsiTheme="minorHAnsi" w:cstheme="minorHAnsi"/>
          <w:b/>
          <w:bCs/>
          <w:sz w:val="22"/>
          <w:szCs w:val="22"/>
        </w:rPr>
        <w:t>Załączniki</w:t>
      </w:r>
    </w:p>
    <w:p w:rsidR="000D1EA2" w:rsidRPr="00823495" w:rsidRDefault="000D1EA2" w:rsidP="004B6AC4">
      <w:pPr>
        <w:jc w:val="both"/>
        <w:rPr>
          <w:rFonts w:asciiTheme="minorHAnsi" w:hAnsiTheme="minorHAnsi" w:cstheme="minorHAnsi"/>
          <w:sz w:val="22"/>
          <w:szCs w:val="22"/>
        </w:rPr>
      </w:pPr>
      <w:r w:rsidRPr="00823495">
        <w:rPr>
          <w:rFonts w:asciiTheme="minorHAnsi" w:hAnsiTheme="minorHAnsi" w:cstheme="minorHAnsi"/>
          <w:sz w:val="22"/>
          <w:szCs w:val="22"/>
        </w:rPr>
        <w:t xml:space="preserve"> </w:t>
      </w:r>
      <w:r w:rsidR="00A2743A">
        <w:rPr>
          <w:rFonts w:asciiTheme="minorHAnsi" w:hAnsiTheme="minorHAnsi" w:cstheme="minorHAnsi"/>
          <w:sz w:val="22"/>
          <w:szCs w:val="22"/>
        </w:rPr>
        <w:tab/>
      </w:r>
      <w:r w:rsidRPr="00823495">
        <w:rPr>
          <w:rFonts w:asciiTheme="minorHAnsi" w:hAnsiTheme="minorHAnsi" w:cstheme="minorHAnsi"/>
          <w:sz w:val="22"/>
          <w:szCs w:val="22"/>
        </w:rPr>
        <w:t>- wzór umowy</w:t>
      </w:r>
    </w:p>
    <w:p w:rsidR="000D1EA2" w:rsidRPr="00823495" w:rsidRDefault="000D1EA2" w:rsidP="00A2743A">
      <w:pPr>
        <w:ind w:left="708"/>
        <w:jc w:val="both"/>
        <w:rPr>
          <w:rFonts w:asciiTheme="minorHAnsi" w:hAnsiTheme="minorHAnsi" w:cstheme="minorHAnsi"/>
          <w:sz w:val="22"/>
          <w:szCs w:val="22"/>
        </w:rPr>
      </w:pPr>
      <w:r w:rsidRPr="00823495">
        <w:rPr>
          <w:rFonts w:asciiTheme="minorHAnsi" w:hAnsiTheme="minorHAnsi" w:cstheme="minorHAnsi"/>
          <w:sz w:val="22"/>
          <w:szCs w:val="22"/>
        </w:rPr>
        <w:t xml:space="preserve">- </w:t>
      </w:r>
      <w:r w:rsidR="00BE6E4C" w:rsidRPr="00823495">
        <w:rPr>
          <w:rFonts w:asciiTheme="minorHAnsi" w:hAnsiTheme="minorHAnsi" w:cstheme="minorHAnsi"/>
          <w:sz w:val="22"/>
          <w:szCs w:val="22"/>
        </w:rPr>
        <w:t>Standardy jakości usług społecznych realizowanych w ramach Programu Usług Społecznych                   w Centrum Usług Społecznych w Myślenicach</w:t>
      </w:r>
    </w:p>
    <w:p w:rsidR="000D1EA2" w:rsidRPr="00823495" w:rsidRDefault="000D1EA2" w:rsidP="00A2743A">
      <w:pPr>
        <w:ind w:firstLine="708"/>
        <w:jc w:val="both"/>
        <w:rPr>
          <w:rFonts w:asciiTheme="minorHAnsi" w:hAnsiTheme="minorHAnsi" w:cstheme="minorHAnsi"/>
          <w:sz w:val="22"/>
          <w:szCs w:val="22"/>
        </w:rPr>
      </w:pPr>
      <w:r w:rsidRPr="00823495">
        <w:rPr>
          <w:rFonts w:asciiTheme="minorHAnsi" w:hAnsiTheme="minorHAnsi" w:cstheme="minorHAnsi"/>
          <w:sz w:val="22"/>
          <w:szCs w:val="22"/>
        </w:rPr>
        <w:t>- formularz oferty</w:t>
      </w:r>
    </w:p>
    <w:p w:rsidR="006C19C6" w:rsidRPr="00823495" w:rsidRDefault="006C19C6" w:rsidP="004B6AC4">
      <w:pPr>
        <w:pStyle w:val="Akapitzlist"/>
        <w:jc w:val="both"/>
        <w:rPr>
          <w:rFonts w:asciiTheme="minorHAnsi" w:hAnsiTheme="minorHAnsi" w:cstheme="minorHAnsi"/>
          <w:bCs/>
          <w:sz w:val="22"/>
          <w:szCs w:val="22"/>
        </w:rPr>
      </w:pPr>
    </w:p>
    <w:bookmarkEnd w:id="4"/>
    <w:p w:rsidR="006C19C6" w:rsidRPr="00823495" w:rsidRDefault="006C19C6" w:rsidP="00C61E07">
      <w:pPr>
        <w:rPr>
          <w:rFonts w:asciiTheme="minorHAnsi" w:hAnsiTheme="minorHAnsi" w:cstheme="minorHAnsi"/>
          <w:bCs/>
          <w:iCs/>
          <w:sz w:val="22"/>
          <w:szCs w:val="22"/>
        </w:rPr>
      </w:pPr>
    </w:p>
    <w:p w:rsidR="00080E3C" w:rsidRPr="006C19C6" w:rsidRDefault="00080E3C" w:rsidP="00C61E07">
      <w:pPr>
        <w:rPr>
          <w:rFonts w:asciiTheme="minorHAnsi" w:hAnsiTheme="minorHAnsi" w:cstheme="minorHAnsi"/>
          <w:b/>
          <w:bCs/>
          <w:color w:val="FF0000"/>
          <w:sz w:val="22"/>
          <w:szCs w:val="22"/>
          <w:u w:val="single"/>
        </w:rPr>
      </w:pPr>
    </w:p>
    <w:p w:rsidR="00A2743A" w:rsidRDefault="00A2743A" w:rsidP="00A2743A">
      <w:pPr>
        <w:pStyle w:val="Bezodstpw"/>
        <w:jc w:val="center"/>
        <w:rPr>
          <w:rFonts w:eastAsiaTheme="minorEastAsia" w:cstheme="minorHAnsi"/>
          <w:color w:val="FF0000"/>
          <w:lang w:eastAsia="pl-PL"/>
        </w:rPr>
      </w:pPr>
      <w:r>
        <w:rPr>
          <w:rFonts w:cstheme="minorHAnsi"/>
          <w:color w:val="FF0000"/>
        </w:rPr>
        <w:t>Z up. Burmistrza</w:t>
      </w:r>
    </w:p>
    <w:p w:rsidR="00A2743A" w:rsidRDefault="00A2743A" w:rsidP="00A2743A">
      <w:pPr>
        <w:pStyle w:val="Bezodstpw"/>
        <w:jc w:val="center"/>
        <w:rPr>
          <w:rFonts w:cstheme="minorHAnsi"/>
          <w:color w:val="FF0000"/>
        </w:rPr>
      </w:pPr>
      <w:r>
        <w:rPr>
          <w:rFonts w:cstheme="minorHAnsi"/>
          <w:color w:val="FF0000"/>
        </w:rPr>
        <w:t>Dyrektor</w:t>
      </w:r>
    </w:p>
    <w:p w:rsidR="00A2743A" w:rsidRDefault="00A2743A" w:rsidP="00A2743A">
      <w:pPr>
        <w:pStyle w:val="Bezodstpw"/>
        <w:jc w:val="center"/>
        <w:rPr>
          <w:rFonts w:cstheme="minorHAnsi"/>
          <w:color w:val="FF0000"/>
        </w:rPr>
      </w:pPr>
      <w:r>
        <w:rPr>
          <w:rFonts w:cstheme="minorHAnsi"/>
          <w:color w:val="FF0000"/>
        </w:rPr>
        <w:t>Centrum Usług Społecznych w Myślenicach</w:t>
      </w:r>
    </w:p>
    <w:p w:rsidR="00A2743A" w:rsidRDefault="00A2743A" w:rsidP="00A2743A">
      <w:pPr>
        <w:pStyle w:val="Bezodstpw"/>
        <w:jc w:val="center"/>
        <w:rPr>
          <w:rFonts w:cstheme="minorHAnsi"/>
          <w:color w:val="FF0000"/>
        </w:rPr>
      </w:pPr>
    </w:p>
    <w:p w:rsidR="00A2743A" w:rsidRDefault="00A2743A" w:rsidP="00A2743A">
      <w:pPr>
        <w:pStyle w:val="Bezodstpw"/>
        <w:jc w:val="center"/>
        <w:rPr>
          <w:rFonts w:cstheme="minorHAnsi"/>
          <w:color w:val="FF0000"/>
        </w:rPr>
      </w:pPr>
      <w:r>
        <w:rPr>
          <w:rFonts w:cstheme="minorHAnsi"/>
          <w:color w:val="FF0000"/>
        </w:rPr>
        <w:t>Małgorzata Aleksandrowicz</w:t>
      </w:r>
    </w:p>
    <w:p w:rsidR="00A2743A" w:rsidRDefault="00A2743A" w:rsidP="00A2743A">
      <w:pPr>
        <w:widowControl/>
        <w:jc w:val="center"/>
        <w:rPr>
          <w:rFonts w:asciiTheme="minorHAnsi" w:hAnsiTheme="minorHAnsi" w:cstheme="minorHAnsi"/>
          <w:sz w:val="22"/>
          <w:szCs w:val="22"/>
          <w:highlight w:val="green"/>
        </w:rPr>
      </w:pPr>
    </w:p>
    <w:p w:rsidR="00A2743A" w:rsidRDefault="00A2743A" w:rsidP="00A2743A">
      <w:pPr>
        <w:jc w:val="center"/>
        <w:rPr>
          <w:rFonts w:asciiTheme="minorHAnsi" w:hAnsiTheme="minorHAnsi" w:cstheme="minorHAnsi"/>
          <w:b/>
          <w:bCs/>
          <w:u w:val="single"/>
        </w:rPr>
      </w:pPr>
    </w:p>
    <w:p w:rsidR="00E0667F" w:rsidRPr="006C19C6" w:rsidRDefault="00E0667F" w:rsidP="00B42FB6">
      <w:pPr>
        <w:widowControl/>
        <w:jc w:val="center"/>
        <w:rPr>
          <w:rFonts w:asciiTheme="minorHAnsi" w:hAnsiTheme="minorHAnsi" w:cstheme="minorHAnsi"/>
          <w:sz w:val="22"/>
          <w:szCs w:val="22"/>
          <w:highlight w:val="green"/>
        </w:rPr>
      </w:pPr>
    </w:p>
    <w:sectPr w:rsidR="00E0667F" w:rsidRPr="006C19C6" w:rsidSect="00475CE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6F2" w:rsidRDefault="00EB36F2" w:rsidP="00615B08">
      <w:r>
        <w:separator/>
      </w:r>
    </w:p>
  </w:endnote>
  <w:endnote w:type="continuationSeparator" w:id="1">
    <w:p w:rsidR="00EB36F2" w:rsidRDefault="00EB36F2"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6F2" w:rsidRDefault="00EB36F2" w:rsidP="00615B08">
      <w:r>
        <w:separator/>
      </w:r>
    </w:p>
  </w:footnote>
  <w:footnote w:type="continuationSeparator" w:id="1">
    <w:p w:rsidR="00EB36F2" w:rsidRDefault="00EB36F2"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E3197E"/>
    <w:multiLevelType w:val="multilevel"/>
    <w:tmpl w:val="40520E2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5">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
    <w:nsid w:val="28B72CD5"/>
    <w:multiLevelType w:val="hybridMultilevel"/>
    <w:tmpl w:val="3B18574C"/>
    <w:lvl w:ilvl="0" w:tplc="31F8510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1135C0"/>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B3D16"/>
    <w:multiLevelType w:val="hybridMultilevel"/>
    <w:tmpl w:val="4C6AD93A"/>
    <w:lvl w:ilvl="0" w:tplc="4B3A4A2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74662"/>
    <w:multiLevelType w:val="hybridMultilevel"/>
    <w:tmpl w:val="B86208E0"/>
    <w:lvl w:ilvl="0" w:tplc="B71EA6CE">
      <w:start w:val="8"/>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20">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9"/>
  </w:num>
  <w:num w:numId="2">
    <w:abstractNumId w:val="8"/>
  </w:num>
  <w:num w:numId="3">
    <w:abstractNumId w:val="1"/>
  </w:num>
  <w:num w:numId="4">
    <w:abstractNumId w:val="11"/>
  </w:num>
  <w:num w:numId="5">
    <w:abstractNumId w:val="16"/>
  </w:num>
  <w:num w:numId="6">
    <w:abstractNumId w:val="20"/>
  </w:num>
  <w:num w:numId="7">
    <w:abstractNumId w:val="2"/>
  </w:num>
  <w:num w:numId="8">
    <w:abstractNumId w:val="13"/>
  </w:num>
  <w:num w:numId="9">
    <w:abstractNumId w:val="15"/>
  </w:num>
  <w:num w:numId="10">
    <w:abstractNumId w:val="18"/>
  </w:num>
  <w:num w:numId="11">
    <w:abstractNumId w:val="0"/>
  </w:num>
  <w:num w:numId="12">
    <w:abstractNumId w:val="5"/>
  </w:num>
  <w:num w:numId="13">
    <w:abstractNumId w:val="3"/>
  </w:num>
  <w:num w:numId="14">
    <w:abstractNumId w:val="7"/>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425"/>
  <w:characterSpacingControl w:val="doNotCompress"/>
  <w:footnotePr>
    <w:footnote w:id="0"/>
    <w:footnote w:id="1"/>
  </w:footnotePr>
  <w:endnotePr>
    <w:endnote w:id="0"/>
    <w:endnote w:id="1"/>
  </w:endnotePr>
  <w:compat/>
  <w:rsids>
    <w:rsidRoot w:val="00615B08"/>
    <w:rsid w:val="00026F9A"/>
    <w:rsid w:val="00043EA7"/>
    <w:rsid w:val="000707C2"/>
    <w:rsid w:val="00080E3C"/>
    <w:rsid w:val="000B4660"/>
    <w:rsid w:val="000D1EA2"/>
    <w:rsid w:val="000D6C18"/>
    <w:rsid w:val="000E56FF"/>
    <w:rsid w:val="00116A60"/>
    <w:rsid w:val="001175C3"/>
    <w:rsid w:val="00136456"/>
    <w:rsid w:val="0014341C"/>
    <w:rsid w:val="00143A80"/>
    <w:rsid w:val="00161431"/>
    <w:rsid w:val="0016730C"/>
    <w:rsid w:val="0016781B"/>
    <w:rsid w:val="001836DA"/>
    <w:rsid w:val="00183734"/>
    <w:rsid w:val="001966BE"/>
    <w:rsid w:val="001B32C7"/>
    <w:rsid w:val="001C5F12"/>
    <w:rsid w:val="001C64AC"/>
    <w:rsid w:val="002002AB"/>
    <w:rsid w:val="002120C1"/>
    <w:rsid w:val="00214711"/>
    <w:rsid w:val="002253B1"/>
    <w:rsid w:val="002275B0"/>
    <w:rsid w:val="00237697"/>
    <w:rsid w:val="002507F6"/>
    <w:rsid w:val="00254A3F"/>
    <w:rsid w:val="002576B3"/>
    <w:rsid w:val="002615F1"/>
    <w:rsid w:val="00266560"/>
    <w:rsid w:val="00273B06"/>
    <w:rsid w:val="002A0812"/>
    <w:rsid w:val="002B1954"/>
    <w:rsid w:val="002B3269"/>
    <w:rsid w:val="002E1DEC"/>
    <w:rsid w:val="00310E42"/>
    <w:rsid w:val="00311160"/>
    <w:rsid w:val="00341A8D"/>
    <w:rsid w:val="003A7892"/>
    <w:rsid w:val="003B1B37"/>
    <w:rsid w:val="003C0D71"/>
    <w:rsid w:val="0040757B"/>
    <w:rsid w:val="004076F3"/>
    <w:rsid w:val="0041410D"/>
    <w:rsid w:val="00453955"/>
    <w:rsid w:val="00467A13"/>
    <w:rsid w:val="00475CE1"/>
    <w:rsid w:val="004850E6"/>
    <w:rsid w:val="00487937"/>
    <w:rsid w:val="004A1AE0"/>
    <w:rsid w:val="004B6AC4"/>
    <w:rsid w:val="004C0CB2"/>
    <w:rsid w:val="004C1B43"/>
    <w:rsid w:val="004D2E64"/>
    <w:rsid w:val="004D4264"/>
    <w:rsid w:val="004E4930"/>
    <w:rsid w:val="004E676A"/>
    <w:rsid w:val="00500F19"/>
    <w:rsid w:val="005129B7"/>
    <w:rsid w:val="00592090"/>
    <w:rsid w:val="005A115E"/>
    <w:rsid w:val="005B4027"/>
    <w:rsid w:val="005C6EEB"/>
    <w:rsid w:val="00600CC7"/>
    <w:rsid w:val="00615B08"/>
    <w:rsid w:val="006347DC"/>
    <w:rsid w:val="00637565"/>
    <w:rsid w:val="00641CB8"/>
    <w:rsid w:val="00647500"/>
    <w:rsid w:val="00656809"/>
    <w:rsid w:val="00681E89"/>
    <w:rsid w:val="00693CEA"/>
    <w:rsid w:val="006A2B2E"/>
    <w:rsid w:val="006B006D"/>
    <w:rsid w:val="006B6477"/>
    <w:rsid w:val="006C19C6"/>
    <w:rsid w:val="006C338E"/>
    <w:rsid w:val="006D65C2"/>
    <w:rsid w:val="007027C4"/>
    <w:rsid w:val="00702FC5"/>
    <w:rsid w:val="0071639B"/>
    <w:rsid w:val="00740993"/>
    <w:rsid w:val="00775119"/>
    <w:rsid w:val="00780C39"/>
    <w:rsid w:val="00792517"/>
    <w:rsid w:val="007A4602"/>
    <w:rsid w:val="007C4C56"/>
    <w:rsid w:val="007C78E8"/>
    <w:rsid w:val="007D565E"/>
    <w:rsid w:val="007F3EBB"/>
    <w:rsid w:val="0080291B"/>
    <w:rsid w:val="00823495"/>
    <w:rsid w:val="00824558"/>
    <w:rsid w:val="008646EF"/>
    <w:rsid w:val="00890415"/>
    <w:rsid w:val="00890C07"/>
    <w:rsid w:val="008B42FB"/>
    <w:rsid w:val="008B4ADD"/>
    <w:rsid w:val="008D040A"/>
    <w:rsid w:val="008E75A5"/>
    <w:rsid w:val="00927ADC"/>
    <w:rsid w:val="00931662"/>
    <w:rsid w:val="00942766"/>
    <w:rsid w:val="00950FDB"/>
    <w:rsid w:val="00972B4F"/>
    <w:rsid w:val="009A46DB"/>
    <w:rsid w:val="009B54D3"/>
    <w:rsid w:val="009C282E"/>
    <w:rsid w:val="009C3139"/>
    <w:rsid w:val="009D0FEE"/>
    <w:rsid w:val="009E585D"/>
    <w:rsid w:val="009F2383"/>
    <w:rsid w:val="00A006D5"/>
    <w:rsid w:val="00A2743A"/>
    <w:rsid w:val="00A6001F"/>
    <w:rsid w:val="00A75589"/>
    <w:rsid w:val="00A90C7D"/>
    <w:rsid w:val="00A958F6"/>
    <w:rsid w:val="00AC2309"/>
    <w:rsid w:val="00AC2BCF"/>
    <w:rsid w:val="00AD6473"/>
    <w:rsid w:val="00AE0178"/>
    <w:rsid w:val="00AE041E"/>
    <w:rsid w:val="00AE0AD2"/>
    <w:rsid w:val="00B07896"/>
    <w:rsid w:val="00B175A6"/>
    <w:rsid w:val="00B42FB6"/>
    <w:rsid w:val="00B52121"/>
    <w:rsid w:val="00B864EA"/>
    <w:rsid w:val="00BD4D70"/>
    <w:rsid w:val="00BE6E4C"/>
    <w:rsid w:val="00BF0FA5"/>
    <w:rsid w:val="00C16E24"/>
    <w:rsid w:val="00C26309"/>
    <w:rsid w:val="00C26741"/>
    <w:rsid w:val="00C358EA"/>
    <w:rsid w:val="00C53EFB"/>
    <w:rsid w:val="00C61E07"/>
    <w:rsid w:val="00C658A0"/>
    <w:rsid w:val="00CB1318"/>
    <w:rsid w:val="00CC5060"/>
    <w:rsid w:val="00D208EC"/>
    <w:rsid w:val="00D33E1A"/>
    <w:rsid w:val="00D62469"/>
    <w:rsid w:val="00D92244"/>
    <w:rsid w:val="00D93BB1"/>
    <w:rsid w:val="00DA0A51"/>
    <w:rsid w:val="00DA25CE"/>
    <w:rsid w:val="00DC3D27"/>
    <w:rsid w:val="00DF35CE"/>
    <w:rsid w:val="00DF5A4A"/>
    <w:rsid w:val="00E0667F"/>
    <w:rsid w:val="00E26C7F"/>
    <w:rsid w:val="00E5013B"/>
    <w:rsid w:val="00EB16E3"/>
    <w:rsid w:val="00EB36F2"/>
    <w:rsid w:val="00EC132C"/>
    <w:rsid w:val="00EC23AC"/>
    <w:rsid w:val="00EC29F5"/>
    <w:rsid w:val="00ED3FB8"/>
    <w:rsid w:val="00EE2930"/>
    <w:rsid w:val="00EE61CA"/>
    <w:rsid w:val="00EF3EC4"/>
    <w:rsid w:val="00EF6D98"/>
    <w:rsid w:val="00F070E2"/>
    <w:rsid w:val="00F1172A"/>
    <w:rsid w:val="00F3116B"/>
    <w:rsid w:val="00F413C7"/>
    <w:rsid w:val="00F4242F"/>
    <w:rsid w:val="00F56BFE"/>
    <w:rsid w:val="00F57BB4"/>
    <w:rsid w:val="00F62D54"/>
    <w:rsid w:val="00F64E4A"/>
    <w:rsid w:val="00F771FA"/>
    <w:rsid w:val="00F77671"/>
    <w:rsid w:val="00FB0890"/>
    <w:rsid w:val="00FC009D"/>
    <w:rsid w:val="00FE50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agwek2"/>
    <w:link w:val="Nagwek1Znak"/>
    <w:autoRedefine/>
    <w:qFormat/>
    <w:rsid w:val="00E5013B"/>
    <w:pPr>
      <w:widowControl/>
      <w:numPr>
        <w:numId w:val="13"/>
      </w:numPr>
      <w:suppressAutoHyphens w:val="0"/>
      <w:spacing w:before="200" w:after="60"/>
      <w:ind w:left="431" w:hanging="431"/>
      <w:jc w:val="both"/>
      <w:outlineLvl w:val="0"/>
    </w:pPr>
    <w:rPr>
      <w:rFonts w:eastAsia="Times New Roman"/>
      <w:b/>
      <w:bCs/>
      <w:caps/>
      <w:kern w:val="32"/>
    </w:rPr>
  </w:style>
  <w:style w:type="paragraph" w:styleId="Nagwek2">
    <w:name w:val="heading 2"/>
    <w:basedOn w:val="Normalny"/>
    <w:link w:val="Nagwek2Znak"/>
    <w:autoRedefine/>
    <w:qFormat/>
    <w:rsid w:val="00E5013B"/>
    <w:pPr>
      <w:widowControl/>
      <w:numPr>
        <w:ilvl w:val="1"/>
        <w:numId w:val="13"/>
      </w:numPr>
      <w:suppressAutoHyphens w:val="0"/>
      <w:spacing w:before="120" w:after="60" w:line="276" w:lineRule="auto"/>
      <w:jc w:val="both"/>
      <w:outlineLvl w:val="1"/>
    </w:pPr>
    <w:rPr>
      <w:rFonts w:ascii="Arial" w:eastAsia="Times New Roman" w:hAnsi="Arial" w:cs="Arial"/>
      <w:bCs/>
      <w:iCs/>
      <w:kern w:val="0"/>
    </w:rPr>
  </w:style>
  <w:style w:type="paragraph" w:styleId="Nagwek4">
    <w:name w:val="heading 4"/>
    <w:basedOn w:val="Normalny"/>
    <w:link w:val="Nagwek4Znak"/>
    <w:autoRedefine/>
    <w:qFormat/>
    <w:rsid w:val="00E5013B"/>
    <w:pPr>
      <w:keepNext/>
      <w:widowControl/>
      <w:numPr>
        <w:ilvl w:val="3"/>
        <w:numId w:val="13"/>
      </w:numPr>
      <w:suppressAutoHyphens w:val="0"/>
      <w:spacing w:before="60" w:after="60"/>
      <w:outlineLvl w:val="3"/>
    </w:pPr>
    <w:rPr>
      <w:rFonts w:eastAsia="Times New Roman"/>
      <w:bCs/>
      <w:kern w:val="0"/>
      <w:lang w:eastAsia="pl-PL"/>
    </w:rPr>
  </w:style>
  <w:style w:type="paragraph" w:styleId="Nagwek5">
    <w:name w:val="heading 5"/>
    <w:basedOn w:val="Normalny"/>
    <w:next w:val="Normalny"/>
    <w:link w:val="Nagwek5Znak"/>
    <w:qFormat/>
    <w:rsid w:val="00E5013B"/>
    <w:pPr>
      <w:widowControl/>
      <w:numPr>
        <w:ilvl w:val="4"/>
        <w:numId w:val="13"/>
      </w:numPr>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qFormat/>
    <w:rsid w:val="00E5013B"/>
    <w:pPr>
      <w:widowControl/>
      <w:numPr>
        <w:ilvl w:val="5"/>
        <w:numId w:val="13"/>
      </w:numPr>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qFormat/>
    <w:rsid w:val="00E5013B"/>
    <w:pPr>
      <w:widowControl/>
      <w:numPr>
        <w:ilvl w:val="6"/>
        <w:numId w:val="13"/>
      </w:numPr>
      <w:suppressAutoHyphens w:val="0"/>
      <w:spacing w:before="240" w:after="60"/>
      <w:outlineLvl w:val="6"/>
    </w:pPr>
    <w:rPr>
      <w:rFonts w:eastAsia="Times New Roman"/>
      <w:kern w:val="0"/>
      <w:lang w:eastAsia="pl-PL"/>
    </w:rPr>
  </w:style>
  <w:style w:type="paragraph" w:styleId="Nagwek8">
    <w:name w:val="heading 8"/>
    <w:basedOn w:val="Normalny"/>
    <w:next w:val="Normalny"/>
    <w:link w:val="Nagwek8Znak"/>
    <w:qFormat/>
    <w:rsid w:val="00E5013B"/>
    <w:pPr>
      <w:widowControl/>
      <w:numPr>
        <w:ilvl w:val="7"/>
        <w:numId w:val="13"/>
      </w:numPr>
      <w:suppressAutoHyphens w:val="0"/>
      <w:spacing w:before="240" w:after="60"/>
      <w:outlineLvl w:val="7"/>
    </w:pPr>
    <w:rPr>
      <w:rFonts w:eastAsia="Times New Roman"/>
      <w:i/>
      <w:iCs/>
      <w:kern w:val="0"/>
      <w:lang w:eastAsia="pl-PL"/>
    </w:rPr>
  </w:style>
  <w:style w:type="paragraph" w:styleId="Nagwek9">
    <w:name w:val="heading 9"/>
    <w:basedOn w:val="Normalny"/>
    <w:next w:val="Normalny"/>
    <w:link w:val="Nagwek9Znak"/>
    <w:qFormat/>
    <w:rsid w:val="00E5013B"/>
    <w:pPr>
      <w:widowControl/>
      <w:numPr>
        <w:ilvl w:val="8"/>
        <w:numId w:val="13"/>
      </w:numPr>
      <w:suppressAutoHyphens w:val="0"/>
      <w:spacing w:before="240" w:after="60"/>
      <w:outlineLvl w:val="8"/>
    </w:pPr>
    <w:rPr>
      <w:rFonts w:ascii="Arial" w:eastAsia="Times New Roman" w:hAnsi="Arial" w:cs="Arial"/>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Nagwek1Znak">
    <w:name w:val="Nagłówek 1 Znak"/>
    <w:basedOn w:val="Domylnaczcionkaakapitu"/>
    <w:link w:val="Nagwek1"/>
    <w:rsid w:val="00E5013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E5013B"/>
    <w:rPr>
      <w:rFonts w:ascii="Arial" w:eastAsia="Times New Roman" w:hAnsi="Arial" w:cs="Arial"/>
      <w:bCs/>
      <w:iCs/>
      <w:sz w:val="24"/>
      <w:szCs w:val="24"/>
    </w:rPr>
  </w:style>
  <w:style w:type="character" w:customStyle="1" w:styleId="Nagwek4Znak">
    <w:name w:val="Nagłówek 4 Znak"/>
    <w:basedOn w:val="Domylnaczcionkaakapitu"/>
    <w:link w:val="Nagwek4"/>
    <w:rsid w:val="00E5013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501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501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501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501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5013B"/>
    <w:rPr>
      <w:rFonts w:ascii="Arial" w:eastAsia="Times New Roman" w:hAnsi="Arial" w:cs="Arial"/>
      <w:lang w:eastAsia="pl-PL"/>
    </w:rPr>
  </w:style>
  <w:style w:type="character" w:customStyle="1" w:styleId="pktZnak">
    <w:name w:val="pkt Znak"/>
    <w:link w:val="pkt"/>
    <w:locked/>
    <w:rsid w:val="006C19C6"/>
    <w:rPr>
      <w:rFonts w:ascii="Times New Roman" w:hAnsi="Times New Roman" w:cs="Times New Roman"/>
      <w:sz w:val="24"/>
    </w:rPr>
  </w:style>
  <w:style w:type="paragraph" w:customStyle="1" w:styleId="pkt">
    <w:name w:val="pkt"/>
    <w:basedOn w:val="Normalny"/>
    <w:link w:val="pktZnak"/>
    <w:rsid w:val="006C19C6"/>
    <w:pPr>
      <w:widowControl/>
      <w:suppressAutoHyphens w:val="0"/>
      <w:spacing w:before="60" w:after="60"/>
      <w:ind w:left="851" w:hanging="295"/>
      <w:jc w:val="both"/>
    </w:pPr>
    <w:rPr>
      <w:rFonts w:eastAsiaTheme="minorHAnsi"/>
      <w:kern w:val="0"/>
      <w:szCs w:val="22"/>
      <w:lang w:eastAsia="en-US"/>
    </w:rPr>
  </w:style>
  <w:style w:type="character" w:styleId="Pogrubienie">
    <w:name w:val="Strong"/>
    <w:basedOn w:val="Domylnaczcionkaakapitu"/>
    <w:uiPriority w:val="22"/>
    <w:qFormat/>
    <w:rsid w:val="006C19C6"/>
    <w:rPr>
      <w:b/>
      <w:bCs/>
    </w:rPr>
  </w:style>
</w:styles>
</file>

<file path=word/webSettings.xml><?xml version="1.0" encoding="utf-8"?>
<w:webSettings xmlns:r="http://schemas.openxmlformats.org/officeDocument/2006/relationships" xmlns:w="http://schemas.openxmlformats.org/wordprocessingml/2006/main">
  <w:divs>
    <w:div w:id="922179708">
      <w:bodyDiv w:val="1"/>
      <w:marLeft w:val="0"/>
      <w:marRight w:val="0"/>
      <w:marTop w:val="0"/>
      <w:marBottom w:val="0"/>
      <w:divBdr>
        <w:top w:val="none" w:sz="0" w:space="0" w:color="auto"/>
        <w:left w:val="none" w:sz="0" w:space="0" w:color="auto"/>
        <w:bottom w:val="none" w:sz="0" w:space="0" w:color="auto"/>
        <w:right w:val="none" w:sz="0" w:space="0" w:color="auto"/>
      </w:divBdr>
    </w:div>
    <w:div w:id="20829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smyslenice.pl" TargetMode="External"/><Relationship Id="rId3" Type="http://schemas.openxmlformats.org/officeDocument/2006/relationships/settings" Target="settings.xml"/><Relationship Id="rId7" Type="http://schemas.openxmlformats.org/officeDocument/2006/relationships/hyperlink" Target="mailto:sekretariat@cusmysl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2454</Words>
  <Characters>14725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22</cp:revision>
  <cp:lastPrinted>2023-01-05T11:21:00Z</cp:lastPrinted>
  <dcterms:created xsi:type="dcterms:W3CDTF">2022-12-29T09:12:00Z</dcterms:created>
  <dcterms:modified xsi:type="dcterms:W3CDTF">2023-01-05T11:21:00Z</dcterms:modified>
</cp:coreProperties>
</file>