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65" w:rsidRPr="00807AE1" w:rsidRDefault="00814C65" w:rsidP="00814C65">
      <w:pPr>
        <w:spacing w:after="0" w:line="360" w:lineRule="auto"/>
        <w:jc w:val="center"/>
        <w:rPr>
          <w:rFonts w:cstheme="minorHAnsi"/>
          <w:b/>
          <w:bCs/>
        </w:rPr>
      </w:pPr>
      <w:r w:rsidRPr="00807AE1">
        <w:rPr>
          <w:rFonts w:cstheme="minorHAnsi"/>
          <w:b/>
          <w:bCs/>
        </w:rPr>
        <w:t xml:space="preserve">Informacja o zakupie preferencyjnym paliwa stałego dla gospodarstw domowych </w:t>
      </w:r>
    </w:p>
    <w:p w:rsidR="00814C65" w:rsidRPr="00807AE1" w:rsidRDefault="00814C65" w:rsidP="00814C65">
      <w:pPr>
        <w:spacing w:after="0" w:line="360" w:lineRule="auto"/>
        <w:jc w:val="center"/>
        <w:rPr>
          <w:rFonts w:cstheme="minorHAnsi"/>
          <w:b/>
          <w:bCs/>
        </w:rPr>
      </w:pPr>
      <w:r w:rsidRPr="00807AE1">
        <w:rPr>
          <w:rFonts w:cstheme="minorHAnsi"/>
          <w:b/>
          <w:bCs/>
        </w:rPr>
        <w:t>w Gminie Myślenice</w:t>
      </w:r>
      <w:r>
        <w:rPr>
          <w:rFonts w:cstheme="minorHAnsi"/>
          <w:b/>
          <w:bCs/>
        </w:rPr>
        <w:t xml:space="preserve"> - SPRZEDAŻ KOŃCOWA</w:t>
      </w:r>
    </w:p>
    <w:p w:rsidR="00814C65" w:rsidRPr="00807AE1" w:rsidRDefault="00814C65" w:rsidP="00814C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807AE1">
        <w:rPr>
          <w:rFonts w:cstheme="minorHAnsi"/>
        </w:rPr>
        <w:t xml:space="preserve">Wniosek o zakup preferencyjny paliwa stałego składa </w:t>
      </w:r>
      <w:r w:rsidRPr="00807AE1">
        <w:rPr>
          <w:rFonts w:cstheme="minorHAnsi"/>
          <w:b/>
          <w:bCs/>
        </w:rPr>
        <w:t xml:space="preserve">osoba uprawniona do dodatku węglowego </w:t>
      </w:r>
    </w:p>
    <w:p w:rsidR="00814C65" w:rsidRPr="00807AE1" w:rsidRDefault="00814C65" w:rsidP="00814C6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807AE1">
        <w:rPr>
          <w:rFonts w:cstheme="minorHAnsi"/>
        </w:rPr>
        <w:t>w formie papierowej do:</w:t>
      </w:r>
    </w:p>
    <w:p w:rsidR="00814C65" w:rsidRPr="00807AE1" w:rsidRDefault="00814C65" w:rsidP="00814C65">
      <w:pPr>
        <w:pStyle w:val="Akapitzlist"/>
        <w:spacing w:after="0" w:line="360" w:lineRule="auto"/>
        <w:jc w:val="both"/>
        <w:rPr>
          <w:rFonts w:cstheme="minorHAnsi"/>
        </w:rPr>
      </w:pPr>
      <w:r w:rsidRPr="00807AE1">
        <w:rPr>
          <w:rFonts w:cstheme="minorHAnsi"/>
        </w:rPr>
        <w:t>Centrum Usług Społecznych w Myślenicach, ul. Słowackiego 82</w:t>
      </w:r>
    </w:p>
    <w:p w:rsidR="00814C65" w:rsidRPr="00807AE1" w:rsidRDefault="00814C65" w:rsidP="00814C65">
      <w:pPr>
        <w:pStyle w:val="Akapitzlist"/>
        <w:spacing w:after="0" w:line="360" w:lineRule="auto"/>
        <w:jc w:val="both"/>
        <w:rPr>
          <w:rFonts w:cstheme="minorHAnsi"/>
        </w:rPr>
      </w:pPr>
      <w:r w:rsidRPr="00807AE1">
        <w:rPr>
          <w:rFonts w:cstheme="minorHAnsi"/>
        </w:rPr>
        <w:t>czynne: poniedziałek 7.00 – 17.00</w:t>
      </w:r>
    </w:p>
    <w:p w:rsidR="00814C65" w:rsidRPr="00807AE1" w:rsidRDefault="00814C65" w:rsidP="00814C65">
      <w:pPr>
        <w:pStyle w:val="Akapitzlist"/>
        <w:spacing w:after="0" w:line="360" w:lineRule="auto"/>
        <w:jc w:val="both"/>
        <w:rPr>
          <w:rFonts w:cstheme="minorHAnsi"/>
        </w:rPr>
      </w:pPr>
      <w:r w:rsidRPr="00807AE1">
        <w:rPr>
          <w:rFonts w:cstheme="minorHAnsi"/>
        </w:rPr>
        <w:t>wtorek – piątek: 7.00-15.00</w:t>
      </w:r>
    </w:p>
    <w:p w:rsidR="00814C65" w:rsidRPr="00807AE1" w:rsidRDefault="00814C65" w:rsidP="00814C65">
      <w:pPr>
        <w:pStyle w:val="Akapitzlist"/>
        <w:spacing w:after="0" w:line="360" w:lineRule="auto"/>
        <w:jc w:val="both"/>
        <w:rPr>
          <w:rFonts w:cstheme="minorHAnsi"/>
          <w:b/>
          <w:bCs/>
        </w:rPr>
      </w:pPr>
      <w:r w:rsidRPr="00807AE1">
        <w:rPr>
          <w:rFonts w:cstheme="minorHAnsi"/>
          <w:b/>
          <w:bCs/>
        </w:rPr>
        <w:t xml:space="preserve">Uwaga: Proszę o czytelne wypełnienie </w:t>
      </w:r>
      <w:bookmarkStart w:id="0" w:name="_Hlk118457170"/>
      <w:r w:rsidRPr="00807AE1">
        <w:rPr>
          <w:rFonts w:cstheme="minorHAnsi"/>
          <w:b/>
          <w:bCs/>
        </w:rPr>
        <w:t xml:space="preserve">i podpisanie </w:t>
      </w:r>
      <w:bookmarkEnd w:id="0"/>
      <w:r w:rsidRPr="00807AE1">
        <w:rPr>
          <w:rFonts w:cstheme="minorHAnsi"/>
          <w:b/>
          <w:bCs/>
        </w:rPr>
        <w:t>wniosku.</w:t>
      </w:r>
    </w:p>
    <w:p w:rsidR="00814C65" w:rsidRPr="00807AE1" w:rsidRDefault="00814C65" w:rsidP="00814C6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b/>
          <w:bCs/>
        </w:rPr>
      </w:pPr>
      <w:r w:rsidRPr="00807AE1">
        <w:rPr>
          <w:rFonts w:cstheme="minorHAnsi"/>
        </w:rPr>
        <w:t>za pośrednictwem EPUAP skrytka: /</w:t>
      </w:r>
      <w:proofErr w:type="spellStart"/>
      <w:r w:rsidRPr="00807AE1">
        <w:rPr>
          <w:rFonts w:cstheme="minorHAnsi"/>
        </w:rPr>
        <w:t>mgops_myslenice</w:t>
      </w:r>
      <w:proofErr w:type="spellEnd"/>
      <w:r w:rsidRPr="00807AE1">
        <w:rPr>
          <w:rFonts w:cstheme="minorHAnsi"/>
        </w:rPr>
        <w:t>/</w:t>
      </w:r>
      <w:proofErr w:type="spellStart"/>
      <w:r w:rsidRPr="00807AE1">
        <w:rPr>
          <w:rFonts w:cstheme="minorHAnsi"/>
        </w:rPr>
        <w:t>SkrytkaESP</w:t>
      </w:r>
      <w:proofErr w:type="spellEnd"/>
    </w:p>
    <w:p w:rsidR="00814C65" w:rsidRPr="00807AE1" w:rsidRDefault="00814C65" w:rsidP="00814C65">
      <w:pPr>
        <w:spacing w:after="0" w:line="360" w:lineRule="auto"/>
        <w:ind w:left="708"/>
        <w:rPr>
          <w:rFonts w:cstheme="minorHAnsi"/>
          <w:b/>
          <w:bCs/>
        </w:rPr>
      </w:pPr>
      <w:r w:rsidRPr="00807AE1">
        <w:rPr>
          <w:rFonts w:cstheme="minorHAnsi"/>
          <w:b/>
          <w:bCs/>
        </w:rPr>
        <w:t>Uwaga: Proszę podpisać załącznik z wnioskiem podpisem kwalifikowanym</w:t>
      </w:r>
    </w:p>
    <w:p w:rsidR="00814C65" w:rsidRPr="00807AE1" w:rsidRDefault="00814C65" w:rsidP="00814C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807AE1">
        <w:rPr>
          <w:rFonts w:cstheme="minorHAnsi"/>
        </w:rPr>
        <w:t>Informację o pozytywnie zweryfikowanym wniosku CUS przekazuje wnioskodawcy telefonicznie (</w:t>
      </w:r>
      <w:proofErr w:type="spellStart"/>
      <w:r w:rsidRPr="00807AE1">
        <w:rPr>
          <w:rFonts w:cstheme="minorHAnsi"/>
        </w:rPr>
        <w:t>sms</w:t>
      </w:r>
      <w:proofErr w:type="spellEnd"/>
      <w:r w:rsidRPr="00807AE1">
        <w:rPr>
          <w:rFonts w:cstheme="minorHAnsi"/>
        </w:rPr>
        <w:t>) lub e-mail oraz pracownikowi Urzędu Miasta i Gminy.</w:t>
      </w:r>
    </w:p>
    <w:p w:rsidR="00814C65" w:rsidRPr="00807AE1" w:rsidRDefault="00814C65" w:rsidP="00814C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807AE1">
        <w:rPr>
          <w:rFonts w:cstheme="minorHAnsi"/>
        </w:rPr>
        <w:t xml:space="preserve">Wnioskodawca po otrzymaniu </w:t>
      </w:r>
      <w:proofErr w:type="spellStart"/>
      <w:r w:rsidRPr="00807AE1">
        <w:rPr>
          <w:rFonts w:cstheme="minorHAnsi"/>
        </w:rPr>
        <w:t>sms</w:t>
      </w:r>
      <w:proofErr w:type="spellEnd"/>
      <w:r w:rsidRPr="00807AE1">
        <w:rPr>
          <w:rFonts w:cstheme="minorHAnsi"/>
        </w:rPr>
        <w:t>/e-maila z kwotą, wpłaca na podany numer rachunku bankowego Urzędu Miasta i Gminy Myślenice kwotę należną za węgiel.</w:t>
      </w:r>
    </w:p>
    <w:p w:rsidR="00814C65" w:rsidRPr="00807AE1" w:rsidRDefault="00814C65" w:rsidP="00814C65">
      <w:pPr>
        <w:pStyle w:val="Akapitzlist"/>
        <w:spacing w:after="0" w:line="360" w:lineRule="auto"/>
        <w:jc w:val="both"/>
        <w:rPr>
          <w:rFonts w:cstheme="minorHAnsi"/>
        </w:rPr>
      </w:pPr>
      <w:r w:rsidRPr="00807AE1">
        <w:rPr>
          <w:rFonts w:cstheme="minorHAnsi"/>
          <w:b/>
          <w:bCs/>
        </w:rPr>
        <w:t xml:space="preserve">Dane do wpłaty: </w:t>
      </w:r>
      <w:r w:rsidRPr="00807AE1">
        <w:rPr>
          <w:rFonts w:cstheme="minorHAnsi"/>
        </w:rPr>
        <w:t xml:space="preserve"> Urząd Miasta i Gminy Myślenice ul. Rynek 8/9 32-400 Myślenice, </w:t>
      </w:r>
    </w:p>
    <w:p w:rsidR="00814C65" w:rsidRPr="00807AE1" w:rsidRDefault="00814C65" w:rsidP="00814C65">
      <w:pPr>
        <w:pStyle w:val="Akapitzlist"/>
        <w:spacing w:after="0" w:line="360" w:lineRule="auto"/>
        <w:jc w:val="both"/>
        <w:rPr>
          <w:rFonts w:cstheme="minorHAnsi"/>
        </w:rPr>
      </w:pPr>
      <w:r w:rsidRPr="00807AE1">
        <w:rPr>
          <w:rFonts w:cstheme="minorHAnsi"/>
        </w:rPr>
        <w:t xml:space="preserve">nr rachunku: </w:t>
      </w:r>
      <w:bookmarkStart w:id="1" w:name="_Hlk118457130"/>
      <w:r w:rsidRPr="00807AE1">
        <w:rPr>
          <w:rFonts w:cstheme="minorHAnsi"/>
          <w:b/>
          <w:bCs/>
        </w:rPr>
        <w:t>57 8619 0006 0020 0800 0071 0090</w:t>
      </w:r>
      <w:bookmarkEnd w:id="1"/>
    </w:p>
    <w:p w:rsidR="00814C65" w:rsidRPr="00807AE1" w:rsidRDefault="00814C65" w:rsidP="00814C65">
      <w:pPr>
        <w:pStyle w:val="Akapitzlist"/>
        <w:spacing w:after="0" w:line="360" w:lineRule="auto"/>
        <w:jc w:val="both"/>
        <w:rPr>
          <w:rFonts w:cstheme="minorHAnsi"/>
        </w:rPr>
      </w:pPr>
      <w:r w:rsidRPr="00807AE1">
        <w:rPr>
          <w:rFonts w:cstheme="minorHAnsi"/>
        </w:rPr>
        <w:t>tytuł przelewu: asortyment i ilość, imię i nazwisko oraz adres wnioskodawcy</w:t>
      </w:r>
    </w:p>
    <w:p w:rsidR="00814C65" w:rsidRPr="00807AE1" w:rsidRDefault="00814C65" w:rsidP="00814C65">
      <w:pPr>
        <w:pStyle w:val="Akapitzlist"/>
        <w:spacing w:after="0"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Przykład: węgiel orzech – 1 tona</w:t>
      </w:r>
      <w:r w:rsidRPr="00807AE1">
        <w:rPr>
          <w:rFonts w:cstheme="minorHAnsi"/>
          <w:b/>
          <w:bCs/>
        </w:rPr>
        <w:t>, Zofia Nowak 32-400 Myślenice, ul. Reja 800</w:t>
      </w:r>
    </w:p>
    <w:p w:rsidR="00814C65" w:rsidRPr="00807AE1" w:rsidRDefault="00814C65" w:rsidP="00814C65">
      <w:pPr>
        <w:pStyle w:val="Akapitzlist"/>
        <w:spacing w:after="0" w:line="360" w:lineRule="auto"/>
        <w:jc w:val="both"/>
        <w:rPr>
          <w:rFonts w:cstheme="minorHAnsi"/>
          <w:b/>
          <w:bCs/>
        </w:rPr>
      </w:pPr>
      <w:r w:rsidRPr="00807AE1">
        <w:rPr>
          <w:rFonts w:cstheme="minorHAnsi"/>
          <w:b/>
          <w:bCs/>
        </w:rPr>
        <w:t xml:space="preserve">Koszt 1 tony węgla </w:t>
      </w:r>
      <w:r>
        <w:rPr>
          <w:rFonts w:cstheme="minorHAnsi"/>
          <w:b/>
          <w:bCs/>
        </w:rPr>
        <w:t>wynosi 1870</w:t>
      </w:r>
      <w:r w:rsidRPr="00807AE1">
        <w:rPr>
          <w:rFonts w:cstheme="minorHAnsi"/>
          <w:b/>
          <w:bCs/>
        </w:rPr>
        <w:t xml:space="preserve"> zł.</w:t>
      </w:r>
    </w:p>
    <w:p w:rsidR="00814C65" w:rsidRPr="00807AE1" w:rsidRDefault="00814C65" w:rsidP="00814C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807AE1">
        <w:rPr>
          <w:rFonts w:cstheme="minorHAnsi"/>
        </w:rPr>
        <w:t xml:space="preserve">Po zaksięgowaniu należności Urząd Miasta i Gminy w Myślenicach wystawi imienną fakturę, którą przekaże na skład opałowy  </w:t>
      </w:r>
    </w:p>
    <w:p w:rsidR="00814C65" w:rsidRPr="00807AE1" w:rsidRDefault="00814C65" w:rsidP="00814C65">
      <w:pPr>
        <w:pStyle w:val="Akapitzlist"/>
        <w:spacing w:after="0" w:line="360" w:lineRule="auto"/>
        <w:jc w:val="both"/>
        <w:rPr>
          <w:rFonts w:cstheme="minorHAnsi"/>
        </w:rPr>
      </w:pPr>
      <w:r w:rsidRPr="00807AE1">
        <w:rPr>
          <w:rFonts w:cstheme="minorHAnsi"/>
        </w:rPr>
        <w:t xml:space="preserve">EN22 </w:t>
      </w:r>
      <w:proofErr w:type="spellStart"/>
      <w:r w:rsidRPr="00807AE1">
        <w:rPr>
          <w:rFonts w:cstheme="minorHAnsi"/>
        </w:rPr>
        <w:t>sp.z</w:t>
      </w:r>
      <w:proofErr w:type="spellEnd"/>
      <w:r w:rsidRPr="00807AE1">
        <w:rPr>
          <w:rFonts w:cstheme="minorHAnsi"/>
        </w:rPr>
        <w:t xml:space="preserve"> </w:t>
      </w:r>
      <w:proofErr w:type="spellStart"/>
      <w:r w:rsidRPr="00807AE1">
        <w:rPr>
          <w:rFonts w:cstheme="minorHAnsi"/>
        </w:rPr>
        <w:t>o.o</w:t>
      </w:r>
      <w:proofErr w:type="spellEnd"/>
      <w:r w:rsidRPr="00807AE1">
        <w:rPr>
          <w:rFonts w:cstheme="minorHAnsi"/>
        </w:rPr>
        <w:t xml:space="preserve">  oddział Myślenice ul. Słowackiego 95 (wjazd od Partyzantów)</w:t>
      </w:r>
    </w:p>
    <w:p w:rsidR="00814C65" w:rsidRDefault="00814C65" w:rsidP="00814C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807AE1">
        <w:rPr>
          <w:rFonts w:cstheme="minorHAnsi"/>
        </w:rPr>
        <w:t xml:space="preserve">Skład opałowy poinformuje telefonicznie wnioskodawcę o </w:t>
      </w:r>
      <w:r>
        <w:rPr>
          <w:rFonts w:cstheme="minorHAnsi"/>
        </w:rPr>
        <w:t xml:space="preserve">dostarczeniu </w:t>
      </w:r>
      <w:r w:rsidRPr="00807AE1">
        <w:rPr>
          <w:rFonts w:cstheme="minorHAnsi"/>
        </w:rPr>
        <w:t>lub osobistego odbioru węgla</w:t>
      </w:r>
      <w:r>
        <w:rPr>
          <w:rFonts w:cstheme="minorHAnsi"/>
        </w:rPr>
        <w:t>.</w:t>
      </w:r>
    </w:p>
    <w:p w:rsidR="00F77053" w:rsidRPr="00814C65" w:rsidRDefault="00814C65" w:rsidP="00814C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bookmarkStart w:id="2" w:name="_GoBack"/>
      <w:bookmarkEnd w:id="2"/>
      <w:r w:rsidRPr="00814C65">
        <w:rPr>
          <w:rFonts w:cstheme="minorHAnsi"/>
        </w:rPr>
        <w:t>Workowanie węgla płatne dodatkowo po uzgodnieniu z dostawcą</w:t>
      </w:r>
      <w:r>
        <w:rPr>
          <w:rFonts w:cstheme="minorHAnsi"/>
        </w:rPr>
        <w:t>.</w:t>
      </w:r>
    </w:p>
    <w:p w:rsidR="00F77053" w:rsidRPr="00F77053" w:rsidRDefault="00F77053">
      <w:pPr>
        <w:pStyle w:val="Akapitzlist"/>
        <w:jc w:val="both"/>
      </w:pPr>
    </w:p>
    <w:sectPr w:rsidR="00F77053" w:rsidRPr="00F77053" w:rsidSect="00130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B3C3C"/>
    <w:multiLevelType w:val="hybridMultilevel"/>
    <w:tmpl w:val="0D501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3115BA"/>
    <w:multiLevelType w:val="hybridMultilevel"/>
    <w:tmpl w:val="8E6E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7053"/>
    <w:rsid w:val="00130DFA"/>
    <w:rsid w:val="0014320A"/>
    <w:rsid w:val="002D687B"/>
    <w:rsid w:val="0064585F"/>
    <w:rsid w:val="00755618"/>
    <w:rsid w:val="007A0EAD"/>
    <w:rsid w:val="00814C65"/>
    <w:rsid w:val="00937E06"/>
    <w:rsid w:val="009B13CC"/>
    <w:rsid w:val="00A2100B"/>
    <w:rsid w:val="00C12F22"/>
    <w:rsid w:val="00F7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DFA"/>
  </w:style>
  <w:style w:type="paragraph" w:styleId="Nagwek1">
    <w:name w:val="heading 1"/>
    <w:next w:val="Normalny"/>
    <w:link w:val="Nagwek1Znak"/>
    <w:uiPriority w:val="9"/>
    <w:qFormat/>
    <w:rsid w:val="00814C65"/>
    <w:pPr>
      <w:keepNext/>
      <w:keepLines/>
      <w:spacing w:after="2" w:line="264" w:lineRule="auto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0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1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3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3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3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3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3C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14C65"/>
    <w:rPr>
      <w:rFonts w:ascii="Times New Roman" w:eastAsia="Times New Roman" w:hAnsi="Times New Roman" w:cs="Times New Roman"/>
      <w:b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EE35C-9123-4737-8C5B-9BAD65B3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Aleksandrowicz</dc:creator>
  <cp:lastModifiedBy>bpiotrowska</cp:lastModifiedBy>
  <cp:revision>2</cp:revision>
  <cp:lastPrinted>2023-05-10T07:15:00Z</cp:lastPrinted>
  <dcterms:created xsi:type="dcterms:W3CDTF">2023-05-10T07:15:00Z</dcterms:created>
  <dcterms:modified xsi:type="dcterms:W3CDTF">2023-05-10T07:15:00Z</dcterms:modified>
</cp:coreProperties>
</file>