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FE" w:rsidRDefault="00DF4FF1" w:rsidP="00E46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5000" cy="800100"/>
            <wp:effectExtent l="0" t="0" r="0" b="0"/>
            <wp:docPr id="5" name="Obraz 5" descr="https://www.siewierz.pl/uploaded_files/1677091327_1677074216logo-a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ewierz.pl/uploaded_files/1677091327_1677074216logo-ao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F1" w:rsidRPr="00DF4FF1" w:rsidRDefault="00DF4FF1" w:rsidP="002D2E7E">
      <w:pPr>
        <w:pStyle w:val="Nagwek2"/>
        <w:rPr>
          <w:sz w:val="28"/>
          <w:szCs w:val="28"/>
        </w:rPr>
      </w:pPr>
      <w:r w:rsidRPr="00DF4FF1">
        <w:rPr>
          <w:rStyle w:val="Pogrubienie"/>
          <w:b/>
          <w:bCs/>
          <w:sz w:val="28"/>
          <w:szCs w:val="28"/>
        </w:rPr>
        <w:t>Gmina Myślenice</w:t>
      </w:r>
      <w:r w:rsidRPr="00DF4FF1">
        <w:rPr>
          <w:rStyle w:val="Pogrubienie"/>
          <w:b/>
          <w:bCs/>
          <w:sz w:val="28"/>
          <w:szCs w:val="28"/>
        </w:rPr>
        <w:t xml:space="preserve"> planuje przystąpić do realizacji programu Ministra Rodziny i Polityki Społec</w:t>
      </w:r>
      <w:r w:rsidR="002D2E7E">
        <w:rPr>
          <w:rStyle w:val="Pogrubienie"/>
          <w:b/>
          <w:bCs/>
          <w:sz w:val="28"/>
          <w:szCs w:val="28"/>
        </w:rPr>
        <w:t xml:space="preserve">znej „Asystent osobisty osoby z </w:t>
      </w:r>
      <w:r w:rsidRPr="00DF4FF1">
        <w:rPr>
          <w:rStyle w:val="Pogrubienie"/>
          <w:b/>
          <w:bCs/>
          <w:sz w:val="28"/>
          <w:szCs w:val="28"/>
        </w:rPr>
        <w:t>niepełnosprawnością” dla Jedn</w:t>
      </w:r>
      <w:r>
        <w:rPr>
          <w:rStyle w:val="Pogrubienie"/>
          <w:b/>
          <w:bCs/>
          <w:sz w:val="28"/>
          <w:szCs w:val="28"/>
        </w:rPr>
        <w:t xml:space="preserve">ostek Samorządu Terytorialnego - </w:t>
      </w:r>
      <w:r w:rsidRPr="00DF4FF1">
        <w:rPr>
          <w:rStyle w:val="Pogrubienie"/>
          <w:b/>
          <w:bCs/>
          <w:sz w:val="28"/>
          <w:szCs w:val="28"/>
        </w:rPr>
        <w:t xml:space="preserve">edycja 2024, finansowanego ze środków Funduszu Solidarnościowego. </w:t>
      </w:r>
    </w:p>
    <w:p w:rsidR="00DF4FF1" w:rsidRPr="00DF4FF1" w:rsidRDefault="00DF4FF1" w:rsidP="007D79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FF1">
        <w:rPr>
          <w:rStyle w:val="Pogrubienie"/>
          <w:rFonts w:ascii="Times New Roman" w:hAnsi="Times New Roman" w:cs="Times New Roman"/>
          <w:sz w:val="24"/>
          <w:szCs w:val="24"/>
        </w:rPr>
        <w:t>C</w:t>
      </w:r>
      <w:r w:rsidRPr="00DF4FF1">
        <w:rPr>
          <w:rStyle w:val="Pogrubienie"/>
          <w:rFonts w:ascii="Times New Roman" w:hAnsi="Times New Roman" w:cs="Times New Roman"/>
          <w:sz w:val="24"/>
          <w:szCs w:val="24"/>
        </w:rPr>
        <w:t>elem programu</w:t>
      </w:r>
      <w:r w:rsidRPr="00DF4FF1">
        <w:rPr>
          <w:rFonts w:ascii="Times New Roman" w:hAnsi="Times New Roman" w:cs="Times New Roman"/>
          <w:sz w:val="24"/>
          <w:szCs w:val="24"/>
        </w:rPr>
        <w:t xml:space="preserve"> jest wprowadzenie usług asystencji osobistej jako formy ogólnodostępnego wsparcia osób niepełnosprawnych w wykonywaniu codziennych czynności oraz w funkcjonowaniu w życiu społecznym.</w:t>
      </w:r>
    </w:p>
    <w:p w:rsidR="00DF4FF1" w:rsidRPr="00DF4FF1" w:rsidRDefault="00DF4FF1" w:rsidP="007D79C1">
      <w:pPr>
        <w:pStyle w:val="NormalnyWeb"/>
        <w:jc w:val="both"/>
      </w:pPr>
      <w:r w:rsidRPr="00DF4FF1">
        <w:rPr>
          <w:rStyle w:val="Pogrubienie"/>
        </w:rPr>
        <w:t>Adresatami Programu są:</w:t>
      </w:r>
    </w:p>
    <w:p w:rsidR="00DF4FF1" w:rsidRPr="00DF4FF1" w:rsidRDefault="00DF4FF1" w:rsidP="007D79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>dzieci do ukończenia 16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:rsidR="00DF4FF1" w:rsidRPr="00DF4FF1" w:rsidRDefault="00DF4FF1" w:rsidP="007D79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 xml:space="preserve">osoby z niepełnosprawnościami posiadające orzeczenie: </w:t>
      </w:r>
    </w:p>
    <w:p w:rsidR="00DF4FF1" w:rsidRPr="007D79C1" w:rsidRDefault="00DF4FF1" w:rsidP="007D79C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C1">
        <w:rPr>
          <w:rFonts w:ascii="Times New Roman" w:hAnsi="Times New Roman" w:cs="Times New Roman"/>
          <w:sz w:val="24"/>
          <w:szCs w:val="24"/>
        </w:rPr>
        <w:t>o znacznym stopniu niepełnosprawności albo</w:t>
      </w:r>
    </w:p>
    <w:p w:rsidR="00DF4FF1" w:rsidRPr="00DF4FF1" w:rsidRDefault="00DF4FF1" w:rsidP="007D79C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>o umiarkowanym stopniu niepełnosprawności albo</w:t>
      </w:r>
    </w:p>
    <w:p w:rsidR="00DF4FF1" w:rsidRPr="00DF4FF1" w:rsidRDefault="00DF4FF1" w:rsidP="007D79C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niepełnosprawnych.</w:t>
      </w:r>
    </w:p>
    <w:p w:rsidR="00DF4FF1" w:rsidRPr="00DF4FF1" w:rsidRDefault="00DF4FF1" w:rsidP="007D79C1">
      <w:pPr>
        <w:pStyle w:val="NormalnyWeb"/>
        <w:jc w:val="both"/>
      </w:pPr>
      <w:r w:rsidRPr="00DF4FF1">
        <w:t>Usługi asystencji osobistej polegają na wspieraniu przez asystenta osoby z niepełnosprawnością w różnych sferach życia, w tym:</w:t>
      </w:r>
    </w:p>
    <w:p w:rsidR="00DF4FF1" w:rsidRPr="007D79C1" w:rsidRDefault="00DF4FF1" w:rsidP="007D79C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C1">
        <w:rPr>
          <w:rFonts w:ascii="Times New Roman" w:hAnsi="Times New Roman" w:cs="Times New Roman"/>
          <w:sz w:val="24"/>
          <w:szCs w:val="24"/>
        </w:rPr>
        <w:t>wsparcia uczestnika w czynnościach samoobsługowych, w tym utrzymaniu higieny osobistej;</w:t>
      </w:r>
    </w:p>
    <w:p w:rsidR="00DF4FF1" w:rsidRPr="00DF4FF1" w:rsidRDefault="00DF4FF1" w:rsidP="007D7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>wsparcia uczestnika w prowadzeniu gospodarstwa domowego i wypełnianiu ról w rodzinie;</w:t>
      </w:r>
    </w:p>
    <w:p w:rsidR="00DF4FF1" w:rsidRPr="00DF4FF1" w:rsidRDefault="00DF4FF1" w:rsidP="007D7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>wsparcia uczestnika w przemieszczaniu się poza miejscem zamieszkania;</w:t>
      </w:r>
    </w:p>
    <w:p w:rsidR="00DF4FF1" w:rsidRPr="00DF4FF1" w:rsidRDefault="00DF4FF1" w:rsidP="007D7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F1">
        <w:rPr>
          <w:rFonts w:ascii="Times New Roman" w:hAnsi="Times New Roman" w:cs="Times New Roman"/>
          <w:sz w:val="24"/>
          <w:szCs w:val="24"/>
        </w:rPr>
        <w:t>wsparcia uczestnika w podejmowaniu aktywności życiowej i komunikowaniu się z otoczeniem.</w:t>
      </w:r>
    </w:p>
    <w:p w:rsidR="00DF4FF1" w:rsidRPr="00DF4FF1" w:rsidRDefault="00DF4FF1" w:rsidP="007D79C1">
      <w:pPr>
        <w:pStyle w:val="NormalnyWeb"/>
        <w:jc w:val="both"/>
      </w:pPr>
      <w:r w:rsidRPr="00DF4FF1">
        <w:rPr>
          <w:rStyle w:val="Pogrubienie"/>
        </w:rPr>
        <w:t>Uczestnik programu nie ponosi odpłatności za usługi asystenta.</w:t>
      </w:r>
    </w:p>
    <w:p w:rsidR="00DF4FF1" w:rsidRPr="00DF4FF1" w:rsidRDefault="00DF4FF1" w:rsidP="007D79C1">
      <w:pPr>
        <w:pStyle w:val="NormalnyWeb"/>
        <w:jc w:val="both"/>
      </w:pPr>
      <w:r w:rsidRPr="00DF4FF1">
        <w:t>W godzinach realizacji usług asystenta nie mogą być świadczone usługi opiekuńcze lub specjalistyczne usługi opiekuńcze, o których mowa w ustawie z dnia 12 marca 2004r. o pomocy społecznej (Dz.U. z 2023 r. poz. 901), inne usługi finansowane w ramach Funduszu Solidarnościowego albo finansowane przez Państwowy Fundusz Rehabilitacji Osób Niepełnosprawnych lub usługi obejmujące analogiczne wsparcie finansowane ze środków publicznych.</w:t>
      </w:r>
    </w:p>
    <w:p w:rsidR="00DF4FF1" w:rsidRDefault="00DF4FF1" w:rsidP="00DF4FF1">
      <w:pPr>
        <w:spacing w:before="100" w:beforeAutospacing="1" w:after="100" w:afterAutospacing="1" w:line="240" w:lineRule="auto"/>
      </w:pPr>
    </w:p>
    <w:p w:rsidR="00DF4FF1" w:rsidRDefault="00DF4FF1" w:rsidP="00DF4FF1">
      <w:pPr>
        <w:spacing w:before="100" w:beforeAutospacing="1" w:after="100" w:afterAutospacing="1" w:line="240" w:lineRule="auto"/>
        <w:ind w:left="720"/>
      </w:pPr>
    </w:p>
    <w:p w:rsidR="00DF4FF1" w:rsidRDefault="00DF4FF1" w:rsidP="00DF4FF1">
      <w:pPr>
        <w:spacing w:before="100" w:beforeAutospacing="1" w:after="100" w:afterAutospacing="1" w:line="240" w:lineRule="auto"/>
        <w:jc w:val="both"/>
      </w:pPr>
    </w:p>
    <w:p w:rsidR="00E4641D" w:rsidRPr="00213D29" w:rsidRDefault="00891E84" w:rsidP="007D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krótkim terminem przekazania wniosku do Małopolskiego Urzędu Wojewódzkiego w Krakowie, zgłoszenia przyjmowane są do dnia </w:t>
      </w:r>
      <w:r w:rsidR="00213D29" w:rsidRPr="0021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1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2023 r. </w:t>
      </w:r>
      <w:r w:rsidRPr="0021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4641D" w:rsidRPr="00213D2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Społecznych  w Myślenicach ul. Słowackiego 82</w:t>
      </w:r>
      <w:r w:rsidR="006C07CD" w:rsidRPr="00213D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641D" w:rsidRPr="0021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7CD" w:rsidRDefault="006C07CD" w:rsidP="007D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udziałem w Programie „Asystent osobisty osoby niepełnosprawnej” – edycja 2024, proszone są o kontakt z pracownikami CUS Myślenice pod nr</w:t>
      </w:r>
      <w:r w:rsidR="007D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Pr="0028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12 272 19 98, </w:t>
      </w:r>
      <w:r w:rsidR="00213D29" w:rsidRPr="00280A25">
        <w:rPr>
          <w:rFonts w:ascii="Times New Roman" w:hAnsi="Times New Roman" w:cs="Times New Roman"/>
          <w:sz w:val="24"/>
          <w:szCs w:val="24"/>
        </w:rPr>
        <w:t>12</w:t>
      </w:r>
      <w:r w:rsidR="007D79C1">
        <w:rPr>
          <w:rFonts w:ascii="Times New Roman" w:hAnsi="Times New Roman" w:cs="Times New Roman"/>
          <w:sz w:val="24"/>
          <w:szCs w:val="24"/>
        </w:rPr>
        <w:t> </w:t>
      </w:r>
      <w:r w:rsidR="00213D29" w:rsidRPr="00280A25">
        <w:rPr>
          <w:rFonts w:ascii="Times New Roman" w:hAnsi="Times New Roman" w:cs="Times New Roman"/>
          <w:sz w:val="24"/>
          <w:szCs w:val="24"/>
        </w:rPr>
        <w:t>274</w:t>
      </w:r>
      <w:r w:rsidR="007D79C1">
        <w:rPr>
          <w:rFonts w:ascii="Times New Roman" w:hAnsi="Times New Roman" w:cs="Times New Roman"/>
          <w:sz w:val="24"/>
          <w:szCs w:val="24"/>
        </w:rPr>
        <w:t xml:space="preserve"> </w:t>
      </w:r>
      <w:r w:rsidR="00213D29" w:rsidRPr="00280A25">
        <w:rPr>
          <w:rFonts w:ascii="Times New Roman" w:hAnsi="Times New Roman" w:cs="Times New Roman"/>
          <w:sz w:val="24"/>
          <w:szCs w:val="24"/>
        </w:rPr>
        <w:t>33</w:t>
      </w:r>
      <w:r w:rsidR="007D79C1">
        <w:rPr>
          <w:rFonts w:ascii="Times New Roman" w:hAnsi="Times New Roman" w:cs="Times New Roman"/>
          <w:sz w:val="24"/>
          <w:szCs w:val="24"/>
        </w:rPr>
        <w:t> </w:t>
      </w:r>
      <w:r w:rsidR="00213D29" w:rsidRPr="00280A25">
        <w:rPr>
          <w:rFonts w:ascii="Times New Roman" w:hAnsi="Times New Roman" w:cs="Times New Roman"/>
          <w:sz w:val="24"/>
          <w:szCs w:val="24"/>
        </w:rPr>
        <w:t>21</w:t>
      </w:r>
      <w:r w:rsidR="007D79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D79C1">
        <w:rPr>
          <w:rFonts w:ascii="Times New Roman" w:hAnsi="Times New Roman" w:cs="Times New Roman"/>
          <w:sz w:val="24"/>
          <w:szCs w:val="24"/>
        </w:rPr>
        <w:t> </w:t>
      </w:r>
      <w:r w:rsidRPr="00280A25">
        <w:rPr>
          <w:rFonts w:ascii="Times New Roman" w:eastAsia="Times New Roman" w:hAnsi="Times New Roman" w:cs="Times New Roman"/>
          <w:sz w:val="24"/>
          <w:szCs w:val="24"/>
          <w:lang w:eastAsia="pl-PL"/>
        </w:rPr>
        <w:t>519</w:t>
      </w:r>
      <w:r w:rsidR="007D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541 </w:t>
      </w:r>
      <w:r w:rsidRPr="00280A25">
        <w:rPr>
          <w:rFonts w:ascii="Times New Roman" w:eastAsia="Times New Roman" w:hAnsi="Times New Roman" w:cs="Times New Roman"/>
          <w:sz w:val="24"/>
          <w:szCs w:val="24"/>
          <w:lang w:eastAsia="pl-PL"/>
        </w:rPr>
        <w:t>549, 531 555</w:t>
      </w:r>
      <w:r w:rsidR="0013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0A25">
        <w:rPr>
          <w:rFonts w:ascii="Times New Roman" w:eastAsia="Times New Roman" w:hAnsi="Times New Roman" w:cs="Times New Roman"/>
          <w:sz w:val="24"/>
          <w:szCs w:val="24"/>
          <w:lang w:eastAsia="pl-PL"/>
        </w:rPr>
        <w:t>346</w:t>
      </w:r>
      <w:r w:rsidR="00213D29" w:rsidRPr="00280A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3669" w:rsidRPr="007D79C1" w:rsidRDefault="002D2E7E" w:rsidP="002D2E7E">
      <w:pPr>
        <w:spacing w:line="240" w:lineRule="auto"/>
        <w:ind w:right="-851"/>
        <w:rPr>
          <w:rFonts w:ascii="Times New Roman" w:hAnsi="Times New Roman" w:cs="Times New Roman"/>
        </w:rPr>
      </w:pPr>
      <w:r w:rsidRPr="007D79C1">
        <w:rPr>
          <w:rFonts w:ascii="Times New Roman" w:hAnsi="Times New Roman" w:cs="Times New Roman"/>
        </w:rPr>
        <w:t xml:space="preserve">Szczegóły Programu zawarte są pod adresem: </w:t>
      </w:r>
      <w:hyperlink r:id="rId6" w:history="1">
        <w:r w:rsidRPr="007D79C1">
          <w:rPr>
            <w:rStyle w:val="Hipercze"/>
            <w:rFonts w:ascii="Times New Roman" w:hAnsi="Times New Roman" w:cs="Times New Roman"/>
          </w:rPr>
          <w:t>www.gov.pl/web/rodzina/nabor-wnioskow-w-ramach-programu-resortowego-ministra-rodziny-i-polityki-spolecznej-asystent-osobisty-osoby-z-niepelnosprawnoscia-dla-jednostek-samorzadu-terytorialnego---edycja-2024</w:t>
        </w:r>
      </w:hyperlink>
    </w:p>
    <w:sectPr w:rsidR="00763669" w:rsidRPr="007D79C1" w:rsidSect="00213D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C83"/>
    <w:multiLevelType w:val="multilevel"/>
    <w:tmpl w:val="098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4DD9"/>
    <w:multiLevelType w:val="multilevel"/>
    <w:tmpl w:val="98DCD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7219"/>
    <w:multiLevelType w:val="multilevel"/>
    <w:tmpl w:val="477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73714"/>
    <w:multiLevelType w:val="multilevel"/>
    <w:tmpl w:val="A98612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10E7B"/>
    <w:multiLevelType w:val="multilevel"/>
    <w:tmpl w:val="53D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B283B"/>
    <w:multiLevelType w:val="multilevel"/>
    <w:tmpl w:val="BAA87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14FD0"/>
    <w:multiLevelType w:val="multilevel"/>
    <w:tmpl w:val="2B1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86415"/>
    <w:multiLevelType w:val="hybridMultilevel"/>
    <w:tmpl w:val="AC60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D0F4E"/>
    <w:multiLevelType w:val="multilevel"/>
    <w:tmpl w:val="C99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70FE0"/>
    <w:multiLevelType w:val="multilevel"/>
    <w:tmpl w:val="6D8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8"/>
    <w:rsid w:val="001310FE"/>
    <w:rsid w:val="00213D29"/>
    <w:rsid w:val="00280A25"/>
    <w:rsid w:val="002D2E7E"/>
    <w:rsid w:val="00383CB8"/>
    <w:rsid w:val="003F21E0"/>
    <w:rsid w:val="006C07CD"/>
    <w:rsid w:val="00763669"/>
    <w:rsid w:val="007D79C1"/>
    <w:rsid w:val="00884696"/>
    <w:rsid w:val="00891E84"/>
    <w:rsid w:val="00995194"/>
    <w:rsid w:val="00B44DB5"/>
    <w:rsid w:val="00DF4FF1"/>
    <w:rsid w:val="00E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CC1"/>
  <w15:chartTrackingRefBased/>
  <w15:docId w15:val="{095C9399-D439-4F98-AC1D-0E3A9F40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1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1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1E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E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E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1E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rodzina/nabor-wnioskow-w-ramach-programu-resortowego-ministra-rodziny-i-polityki-spolecznej-asystent-osobisty-osoby-z-niepelnosprawnoscia-dla-jednostek-samorzadu-terytorialnego---edycja-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Filipiec</dc:creator>
  <cp:keywords/>
  <dc:description/>
  <cp:lastModifiedBy>Cecylia Filipiec</cp:lastModifiedBy>
  <cp:revision>3</cp:revision>
  <dcterms:created xsi:type="dcterms:W3CDTF">2023-08-23T07:52:00Z</dcterms:created>
  <dcterms:modified xsi:type="dcterms:W3CDTF">2023-08-23T09:02:00Z</dcterms:modified>
</cp:coreProperties>
</file>