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6C" w:rsidRDefault="00687B6C" w:rsidP="00687B6C">
      <w:r>
        <w:t>Ramka</w:t>
      </w:r>
    </w:p>
    <w:p w:rsidR="00687B6C" w:rsidRDefault="00687B6C" w:rsidP="0068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Raport z konsultacji społecznych Statutu Rady Seniorów w Gminie Myślenice</w:t>
      </w:r>
    </w:p>
    <w:p w:rsidR="00687B6C" w:rsidRDefault="00687B6C" w:rsidP="00687B6C">
      <w:r>
        <w:t xml:space="preserve">Treść </w:t>
      </w:r>
    </w:p>
    <w:p w:rsidR="00687B6C" w:rsidRDefault="00687B6C" w:rsidP="00687B6C">
      <w:r>
        <w:t>W dniach od 11 marca 2024 r. do 21 marca 2024 r. przeprowadzone zostały konsultacje społeczne „Statutu Rady Seniorów w Gminie Myślenice”.</w:t>
      </w:r>
    </w:p>
    <w:p w:rsidR="004E0E0A" w:rsidRDefault="00687B6C" w:rsidP="00687B6C">
      <w:r>
        <w:t>W wyniku konsultacji wprowadzon</w:t>
      </w:r>
      <w:r>
        <w:t>o zmiany w zapisach S</w:t>
      </w:r>
      <w:r>
        <w:t>tatutu. P</w:t>
      </w:r>
      <w:r>
        <w:t>rojekt</w:t>
      </w:r>
      <w:r>
        <w:t xml:space="preserve"> „Statutu Rady Seniorów w Gminie Myślenice” został</w:t>
      </w:r>
      <w:r>
        <w:t xml:space="preserve"> przedłożony</w:t>
      </w:r>
      <w:r>
        <w:t xml:space="preserve"> do biura Rady Miejskiej w Myślenicach. Powołanie Rady Seniora oraz przyjęcie  ostatecznej wersji Statutu będzie przedmiotem pracy na kolejnym posiedzeniu Rady Miejskiej.</w:t>
      </w:r>
    </w:p>
    <w:p w:rsidR="00687B6C" w:rsidRDefault="00687B6C" w:rsidP="00687B6C">
      <w:r>
        <w:t>Do pobrania</w:t>
      </w:r>
    </w:p>
    <w:p w:rsidR="00687B6C" w:rsidRDefault="00687B6C" w:rsidP="00687B6C">
      <w:r>
        <w:t>Statut</w:t>
      </w:r>
    </w:p>
    <w:p w:rsidR="00687B6C" w:rsidRDefault="00687B6C" w:rsidP="00687B6C">
      <w:r>
        <w:t>Raport z konsultacji</w:t>
      </w:r>
      <w:bookmarkStart w:id="0" w:name="_GoBack"/>
      <w:bookmarkEnd w:id="0"/>
    </w:p>
    <w:sectPr w:rsidR="0068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7B" w:rsidRDefault="0062107B" w:rsidP="00687B6C">
      <w:pPr>
        <w:spacing w:after="0" w:line="240" w:lineRule="auto"/>
      </w:pPr>
      <w:r>
        <w:separator/>
      </w:r>
    </w:p>
  </w:endnote>
  <w:endnote w:type="continuationSeparator" w:id="0">
    <w:p w:rsidR="0062107B" w:rsidRDefault="0062107B" w:rsidP="0068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7B" w:rsidRDefault="0062107B" w:rsidP="00687B6C">
      <w:pPr>
        <w:spacing w:after="0" w:line="240" w:lineRule="auto"/>
      </w:pPr>
      <w:r>
        <w:separator/>
      </w:r>
    </w:p>
  </w:footnote>
  <w:footnote w:type="continuationSeparator" w:id="0">
    <w:p w:rsidR="0062107B" w:rsidRDefault="0062107B" w:rsidP="0068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B"/>
    <w:rsid w:val="002C45B9"/>
    <w:rsid w:val="004E0E0A"/>
    <w:rsid w:val="0062107B"/>
    <w:rsid w:val="00687B6C"/>
    <w:rsid w:val="00AF770C"/>
    <w:rsid w:val="00B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060"/>
  <w15:chartTrackingRefBased/>
  <w15:docId w15:val="{883B63AF-E689-47D0-8A60-B498AF6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Padlikowska-Leśniak</dc:creator>
  <cp:keywords/>
  <dc:description/>
  <cp:lastModifiedBy>Hanna Padlikowska-Leśniak</cp:lastModifiedBy>
  <cp:revision>2</cp:revision>
  <dcterms:created xsi:type="dcterms:W3CDTF">2024-04-09T07:42:00Z</dcterms:created>
  <dcterms:modified xsi:type="dcterms:W3CDTF">2024-04-09T07:47:00Z</dcterms:modified>
</cp:coreProperties>
</file>