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76" w:rsidRDefault="006646AC" w:rsidP="0066044C">
      <w:pPr>
        <w:spacing w:after="0" w:line="259" w:lineRule="auto"/>
        <w:ind w:left="0" w:firstLine="0"/>
      </w:pPr>
      <w:r>
        <w:rPr>
          <w:sz w:val="22"/>
        </w:rPr>
        <w:t xml:space="preserve">                                            </w:t>
      </w:r>
    </w:p>
    <w:p w:rsidR="006A1A72" w:rsidRPr="004154D4" w:rsidRDefault="00505E2E" w:rsidP="004154D4">
      <w:pPr>
        <w:spacing w:after="256"/>
        <w:ind w:left="-5"/>
        <w:jc w:val="center"/>
        <w:rPr>
          <w:b/>
          <w:sz w:val="28"/>
          <w:szCs w:val="28"/>
        </w:rPr>
      </w:pPr>
      <w:r w:rsidRPr="00505E2E">
        <w:rPr>
          <w:b/>
          <w:sz w:val="28"/>
          <w:szCs w:val="28"/>
        </w:rPr>
        <w:t xml:space="preserve">ZADANIE - </w:t>
      </w:r>
      <w:r w:rsidR="00533D3B">
        <w:rPr>
          <w:b/>
          <w:sz w:val="28"/>
          <w:szCs w:val="28"/>
        </w:rPr>
        <w:t>REALIZACJA</w:t>
      </w:r>
      <w:r w:rsidR="00533D3B" w:rsidRPr="00533D3B">
        <w:rPr>
          <w:b/>
          <w:sz w:val="28"/>
          <w:szCs w:val="28"/>
        </w:rPr>
        <w:t xml:space="preserve"> WIELOLETNIEGO RZĄDOWEGO PROGRAMU</w:t>
      </w:r>
      <w:r w:rsidR="00533D3B">
        <w:rPr>
          <w:b/>
          <w:sz w:val="28"/>
          <w:szCs w:val="28"/>
        </w:rPr>
        <w:t xml:space="preserve"> </w:t>
      </w:r>
      <w:r w:rsidR="00533D3B" w:rsidRPr="00533D3B">
        <w:rPr>
          <w:b/>
          <w:sz w:val="28"/>
          <w:szCs w:val="28"/>
        </w:rPr>
        <w:t>,,PO</w:t>
      </w:r>
      <w:r w:rsidR="00533D3B">
        <w:rPr>
          <w:b/>
          <w:sz w:val="28"/>
          <w:szCs w:val="28"/>
        </w:rPr>
        <w:t>SIŁEK W SZKOLE I W DOMU’’ W 2025</w:t>
      </w:r>
      <w:r w:rsidR="00533D3B" w:rsidRPr="00533D3B">
        <w:rPr>
          <w:b/>
          <w:sz w:val="28"/>
          <w:szCs w:val="28"/>
        </w:rPr>
        <w:t xml:space="preserve"> ROKU</w:t>
      </w:r>
      <w:r w:rsidR="00533D3B" w:rsidRPr="00505E2E">
        <w:rPr>
          <w:b/>
          <w:sz w:val="28"/>
          <w:szCs w:val="28"/>
        </w:rPr>
        <w:t>.</w:t>
      </w:r>
    </w:p>
    <w:p w:rsidR="00533D3B" w:rsidRPr="00533D3B" w:rsidRDefault="00533D3B" w:rsidP="00533D3B">
      <w:pPr>
        <w:spacing w:after="26" w:line="259" w:lineRule="auto"/>
        <w:ind w:left="-5"/>
        <w:jc w:val="both"/>
        <w:rPr>
          <w:sz w:val="24"/>
          <w:szCs w:val="24"/>
        </w:rPr>
      </w:pPr>
      <w:r w:rsidRPr="00533D3B">
        <w:rPr>
          <w:sz w:val="24"/>
          <w:szCs w:val="24"/>
        </w:rPr>
        <w:t xml:space="preserve">Wieloletni rządowy program  </w:t>
      </w:r>
      <w:r w:rsidRPr="00533D3B">
        <w:rPr>
          <w:b/>
          <w:sz w:val="24"/>
          <w:szCs w:val="24"/>
        </w:rPr>
        <w:t xml:space="preserve">,,Posiłek w szkole i w domu’’ w 2025 roku </w:t>
      </w:r>
      <w:r w:rsidRPr="00533D3B">
        <w:rPr>
          <w:sz w:val="24"/>
          <w:szCs w:val="24"/>
        </w:rPr>
        <w:t>jest programem wspierania finansowego gmin w zakresie realizacji zadań własnych o charakterze obowiązkowym określonych w ustawie o pomocy społecznej polegającym -  zgodnie z zapisami programu – na zapewnieniu pomocy w formie posiłku bądź świadczenia pieniężnego na zakup posiłku lub żywności bądź świadczenia rzeczowego w postaci produktów żywnościowych.</w:t>
      </w:r>
    </w:p>
    <w:p w:rsidR="00533D3B" w:rsidRPr="00533D3B" w:rsidRDefault="00533D3B" w:rsidP="00533D3B">
      <w:pPr>
        <w:spacing w:after="26" w:line="259" w:lineRule="auto"/>
        <w:ind w:left="-5"/>
        <w:jc w:val="both"/>
        <w:rPr>
          <w:sz w:val="24"/>
          <w:szCs w:val="24"/>
        </w:rPr>
      </w:pPr>
      <w:r w:rsidRPr="00533D3B">
        <w:rPr>
          <w:sz w:val="24"/>
          <w:szCs w:val="24"/>
        </w:rPr>
        <w:t>W ramach programu, obejmującego realizację modułu 1. „Moduł dla dzieci i młodzieży” oraz modułu 2. „Moduł dla osób dorosłych” udziela się wsparcia w szczególności:</w:t>
      </w:r>
    </w:p>
    <w:p w:rsidR="00533D3B" w:rsidRPr="00533D3B" w:rsidRDefault="00533D3B" w:rsidP="00533D3B">
      <w:pPr>
        <w:numPr>
          <w:ilvl w:val="0"/>
          <w:numId w:val="6"/>
        </w:numPr>
        <w:spacing w:after="26" w:line="259" w:lineRule="auto"/>
        <w:jc w:val="both"/>
        <w:rPr>
          <w:sz w:val="24"/>
          <w:szCs w:val="24"/>
        </w:rPr>
      </w:pPr>
      <w:r w:rsidRPr="00533D3B">
        <w:rPr>
          <w:sz w:val="24"/>
          <w:szCs w:val="24"/>
        </w:rPr>
        <w:t>dzieciom do czasu podjęcia nauki w szkole podstawowej,</w:t>
      </w:r>
    </w:p>
    <w:p w:rsidR="00533D3B" w:rsidRPr="00533D3B" w:rsidRDefault="00533D3B" w:rsidP="00533D3B">
      <w:pPr>
        <w:numPr>
          <w:ilvl w:val="0"/>
          <w:numId w:val="6"/>
        </w:numPr>
        <w:spacing w:after="26" w:line="259" w:lineRule="auto"/>
        <w:jc w:val="both"/>
        <w:rPr>
          <w:sz w:val="24"/>
          <w:szCs w:val="24"/>
        </w:rPr>
      </w:pPr>
      <w:r w:rsidRPr="00533D3B">
        <w:rPr>
          <w:sz w:val="24"/>
          <w:szCs w:val="24"/>
        </w:rPr>
        <w:t>dzieciom do czasu ukończenia szkoły ponadpodstawowej lub szkoły ponadgimnazjalnej,</w:t>
      </w:r>
    </w:p>
    <w:p w:rsidR="00533D3B" w:rsidRPr="00533D3B" w:rsidRDefault="00533D3B" w:rsidP="00533D3B">
      <w:pPr>
        <w:numPr>
          <w:ilvl w:val="0"/>
          <w:numId w:val="6"/>
        </w:numPr>
        <w:spacing w:after="26" w:line="259" w:lineRule="auto"/>
        <w:jc w:val="both"/>
        <w:rPr>
          <w:sz w:val="24"/>
          <w:szCs w:val="24"/>
        </w:rPr>
      </w:pPr>
      <w:r w:rsidRPr="00533D3B">
        <w:rPr>
          <w:sz w:val="24"/>
          <w:szCs w:val="24"/>
        </w:rPr>
        <w:t>osobom i rodzinom znajdującym się w sytuacjach wymienionych w art. 7 ustawy o pomocy społecznej, w szczególności osobom starszym, chorym i niepełnosprawnym.</w:t>
      </w:r>
    </w:p>
    <w:p w:rsidR="00533D3B" w:rsidRPr="00533D3B" w:rsidRDefault="00533D3B" w:rsidP="00533D3B">
      <w:pPr>
        <w:spacing w:after="26" w:line="259" w:lineRule="auto"/>
        <w:ind w:left="-5"/>
        <w:jc w:val="both"/>
        <w:rPr>
          <w:sz w:val="24"/>
          <w:szCs w:val="24"/>
        </w:rPr>
      </w:pPr>
    </w:p>
    <w:p w:rsidR="00533D3B" w:rsidRDefault="00533D3B" w:rsidP="0066044C">
      <w:pPr>
        <w:spacing w:after="26" w:line="259" w:lineRule="auto"/>
        <w:ind w:left="-5"/>
        <w:jc w:val="both"/>
        <w:rPr>
          <w:sz w:val="24"/>
          <w:szCs w:val="24"/>
        </w:rPr>
      </w:pPr>
      <w:r w:rsidRPr="00533D3B">
        <w:rPr>
          <w:sz w:val="24"/>
          <w:szCs w:val="24"/>
        </w:rPr>
        <w:t xml:space="preserve">Świadczenie pieniężne finansowane jest w 60% ze środków z budżetu państwa (środki otrzymane od Wojewody) przy co najmniej 40% udziale środków własnych budżetu gminy. </w:t>
      </w:r>
    </w:p>
    <w:p w:rsidR="00437A76" w:rsidRPr="00505E2E" w:rsidRDefault="006646AC" w:rsidP="009B1DF8">
      <w:pPr>
        <w:spacing w:after="26" w:line="259" w:lineRule="auto"/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Okres realizacji zadania ustala się na: </w:t>
      </w:r>
    </w:p>
    <w:p w:rsidR="00437A76" w:rsidRPr="00505E2E" w:rsidRDefault="006646AC" w:rsidP="009B1DF8">
      <w:pPr>
        <w:numPr>
          <w:ilvl w:val="0"/>
          <w:numId w:val="2"/>
        </w:numPr>
        <w:spacing w:after="26" w:line="259" w:lineRule="auto"/>
        <w:ind w:hanging="310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rozpoczęcie re</w:t>
      </w:r>
      <w:r w:rsidR="006A1A72">
        <w:rPr>
          <w:sz w:val="24"/>
          <w:szCs w:val="24"/>
        </w:rPr>
        <w:t xml:space="preserve">alizacji zadania </w:t>
      </w:r>
      <w:r w:rsidR="006A1A72" w:rsidRPr="0066044C">
        <w:rPr>
          <w:b/>
          <w:sz w:val="24"/>
          <w:szCs w:val="24"/>
        </w:rPr>
        <w:t>1 stycznia 2025</w:t>
      </w:r>
      <w:r w:rsidRPr="0066044C">
        <w:rPr>
          <w:b/>
          <w:sz w:val="24"/>
          <w:szCs w:val="24"/>
        </w:rPr>
        <w:t xml:space="preserve"> roku </w:t>
      </w:r>
    </w:p>
    <w:p w:rsidR="00437A76" w:rsidRPr="0066044C" w:rsidRDefault="006646AC" w:rsidP="0066044C">
      <w:pPr>
        <w:numPr>
          <w:ilvl w:val="0"/>
          <w:numId w:val="2"/>
        </w:numPr>
        <w:ind w:hanging="310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zakończenie rzeczowe realizacji zadania </w:t>
      </w:r>
      <w:bookmarkStart w:id="0" w:name="_GoBack"/>
      <w:r w:rsidRPr="0066044C">
        <w:rPr>
          <w:b/>
          <w:sz w:val="24"/>
          <w:szCs w:val="24"/>
        </w:rPr>
        <w:t>31 grudnia 202</w:t>
      </w:r>
      <w:r w:rsidR="006A1A72" w:rsidRPr="0066044C">
        <w:rPr>
          <w:b/>
          <w:sz w:val="24"/>
          <w:szCs w:val="24"/>
        </w:rPr>
        <w:t>5</w:t>
      </w:r>
      <w:r w:rsidRPr="0066044C">
        <w:rPr>
          <w:b/>
          <w:sz w:val="24"/>
          <w:szCs w:val="24"/>
        </w:rPr>
        <w:t xml:space="preserve"> roku</w:t>
      </w:r>
      <w:r w:rsidRPr="00505E2E">
        <w:rPr>
          <w:sz w:val="24"/>
          <w:szCs w:val="24"/>
        </w:rPr>
        <w:t xml:space="preserve"> </w:t>
      </w:r>
      <w:bookmarkEnd w:id="0"/>
    </w:p>
    <w:p w:rsidR="004154D4" w:rsidRDefault="006646AC" w:rsidP="00505E2E">
      <w:pPr>
        <w:spacing w:after="211"/>
        <w:ind w:left="-5" w:right="19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Zadanie jest dofinansowane ze środków otrzymanych od Wojewody</w:t>
      </w:r>
      <w:r w:rsidR="004154D4">
        <w:rPr>
          <w:sz w:val="24"/>
          <w:szCs w:val="24"/>
        </w:rPr>
        <w:t xml:space="preserve"> z budżetu Państwa</w:t>
      </w:r>
      <w:r w:rsidRPr="00505E2E">
        <w:rPr>
          <w:sz w:val="24"/>
          <w:szCs w:val="24"/>
        </w:rPr>
        <w:t xml:space="preserve">. </w:t>
      </w:r>
    </w:p>
    <w:p w:rsidR="00533D3B" w:rsidRPr="00533D3B" w:rsidRDefault="009B1DF8" w:rsidP="00533D3B">
      <w:pPr>
        <w:numPr>
          <w:ilvl w:val="0"/>
          <w:numId w:val="5"/>
        </w:numPr>
        <w:spacing w:after="211"/>
        <w:ind w:right="19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Zgodnie z umową nr </w:t>
      </w:r>
      <w:r w:rsidR="00533D3B" w:rsidRPr="0066044C">
        <w:rPr>
          <w:b/>
          <w:sz w:val="24"/>
          <w:szCs w:val="24"/>
        </w:rPr>
        <w:t>97/OPS/D/2025</w:t>
      </w:r>
      <w:r w:rsidR="00533D3B">
        <w:rPr>
          <w:sz w:val="24"/>
          <w:szCs w:val="24"/>
        </w:rPr>
        <w:t xml:space="preserve"> z dnia </w:t>
      </w:r>
      <w:r w:rsidR="00533D3B" w:rsidRPr="0066044C">
        <w:rPr>
          <w:b/>
          <w:sz w:val="24"/>
          <w:szCs w:val="24"/>
        </w:rPr>
        <w:t>24.01.2025</w:t>
      </w:r>
      <w:r w:rsidR="00533D3B">
        <w:rPr>
          <w:sz w:val="24"/>
          <w:szCs w:val="24"/>
        </w:rPr>
        <w:t xml:space="preserve"> r.</w:t>
      </w:r>
      <w:r w:rsidR="004154D4">
        <w:rPr>
          <w:sz w:val="24"/>
          <w:szCs w:val="24"/>
        </w:rPr>
        <w:t xml:space="preserve"> </w:t>
      </w:r>
      <w:r w:rsidR="006646AC" w:rsidRPr="00505E2E">
        <w:rPr>
          <w:sz w:val="24"/>
          <w:szCs w:val="24"/>
        </w:rPr>
        <w:t xml:space="preserve">zawartą pomiędzy Gminą Myślenice, a Skarbem Państwa – Wojewodą Małopolskim </w:t>
      </w:r>
      <w:r w:rsidR="00533D3B" w:rsidRPr="00533D3B">
        <w:rPr>
          <w:sz w:val="24"/>
          <w:szCs w:val="24"/>
        </w:rPr>
        <w:t xml:space="preserve">na realizację Programu ,,Posiłek w szkole i w domu’’ z budżetu państwa pozyskano środki w wysokości </w:t>
      </w:r>
      <w:r w:rsidR="00533D3B" w:rsidRPr="00533D3B">
        <w:rPr>
          <w:b/>
          <w:sz w:val="24"/>
          <w:szCs w:val="24"/>
        </w:rPr>
        <w:t>187 635 zł</w:t>
      </w:r>
      <w:r w:rsidR="00533D3B" w:rsidRPr="00533D3B">
        <w:rPr>
          <w:sz w:val="24"/>
          <w:szCs w:val="24"/>
        </w:rPr>
        <w:t xml:space="preserve">. Minimalny całkowity koszt zadania wynosi </w:t>
      </w:r>
      <w:r w:rsidR="00533D3B">
        <w:rPr>
          <w:b/>
          <w:sz w:val="24"/>
          <w:szCs w:val="24"/>
        </w:rPr>
        <w:t>312 437</w:t>
      </w:r>
      <w:r w:rsidR="00533D3B" w:rsidRPr="00533D3B">
        <w:rPr>
          <w:b/>
          <w:sz w:val="24"/>
          <w:szCs w:val="24"/>
        </w:rPr>
        <w:t xml:space="preserve"> zł.</w:t>
      </w:r>
      <w:r w:rsidR="00533D3B" w:rsidRPr="00533D3B">
        <w:rPr>
          <w:sz w:val="24"/>
          <w:szCs w:val="24"/>
        </w:rPr>
        <w:t xml:space="preserve"> W ciągu roku kalendarzowego wysokość środków – w zależności od potrzeb – ulegać będzie zmianom. Informacje o zmianach w zakresie środków finansowych niezbędnych do realizacji programu będzie aktualizowana. </w:t>
      </w:r>
    </w:p>
    <w:p w:rsidR="00533D3B" w:rsidRPr="00533D3B" w:rsidRDefault="00533D3B" w:rsidP="00533D3B">
      <w:pPr>
        <w:numPr>
          <w:ilvl w:val="0"/>
          <w:numId w:val="5"/>
        </w:numPr>
        <w:spacing w:after="211"/>
        <w:ind w:right="195"/>
        <w:jc w:val="both"/>
        <w:rPr>
          <w:sz w:val="24"/>
          <w:szCs w:val="24"/>
        </w:rPr>
      </w:pPr>
      <w:r w:rsidRPr="00533D3B">
        <w:rPr>
          <w:sz w:val="24"/>
          <w:szCs w:val="24"/>
        </w:rPr>
        <w:t xml:space="preserve">Jednostką odpowiedzialną za realizacje programu na terenie Gminy Myślenice jest Centrum  Usług  Społecznych. </w:t>
      </w:r>
    </w:p>
    <w:p w:rsidR="0066044C" w:rsidRPr="0066044C" w:rsidRDefault="004154D4" w:rsidP="00C448F3">
      <w:pPr>
        <w:numPr>
          <w:ilvl w:val="0"/>
          <w:numId w:val="5"/>
        </w:numPr>
        <w:spacing w:after="211"/>
        <w:ind w:left="-5" w:right="195"/>
        <w:jc w:val="both"/>
      </w:pPr>
      <w:r w:rsidRPr="00533D3B">
        <w:rPr>
          <w:sz w:val="24"/>
          <w:szCs w:val="24"/>
        </w:rPr>
        <w:t>Całkowita wartość zadania:</w:t>
      </w:r>
      <w:r w:rsidRPr="00533D3B">
        <w:rPr>
          <w:b/>
          <w:sz w:val="24"/>
          <w:szCs w:val="24"/>
        </w:rPr>
        <w:t xml:space="preserve"> </w:t>
      </w:r>
      <w:r w:rsidR="00533D3B" w:rsidRPr="00533D3B">
        <w:rPr>
          <w:b/>
          <w:sz w:val="24"/>
          <w:szCs w:val="24"/>
        </w:rPr>
        <w:t xml:space="preserve">312 437 </w:t>
      </w:r>
      <w:r w:rsidRPr="00533D3B">
        <w:rPr>
          <w:b/>
          <w:sz w:val="24"/>
          <w:szCs w:val="24"/>
        </w:rPr>
        <w:t>zł</w:t>
      </w:r>
      <w:r w:rsidRPr="00533D3B">
        <w:rPr>
          <w:sz w:val="24"/>
          <w:szCs w:val="24"/>
        </w:rPr>
        <w:t xml:space="preserve"> </w:t>
      </w:r>
    </w:p>
    <w:p w:rsidR="00437A76" w:rsidRDefault="006646AC" w:rsidP="00C448F3">
      <w:pPr>
        <w:numPr>
          <w:ilvl w:val="0"/>
          <w:numId w:val="5"/>
        </w:numPr>
        <w:spacing w:after="211"/>
        <w:ind w:left="-5" w:right="195"/>
        <w:jc w:val="both"/>
      </w:pPr>
      <w:r w:rsidRPr="00533D3B">
        <w:rPr>
          <w:sz w:val="24"/>
          <w:szCs w:val="24"/>
        </w:rPr>
        <w:t>Jednostką odpowiedzialną za realizacje programu na terenie Gminy Myślenice jest Centrum Usług Społecznych</w:t>
      </w:r>
      <w:r w:rsidR="00505E2E">
        <w:t>.</w:t>
      </w:r>
    </w:p>
    <w:p w:rsidR="00533D3B" w:rsidRPr="00505E2E" w:rsidRDefault="00533D3B" w:rsidP="0066044C">
      <w:pPr>
        <w:ind w:left="0" w:firstLine="0"/>
        <w:jc w:val="both"/>
        <w:rPr>
          <w:sz w:val="24"/>
          <w:szCs w:val="24"/>
        </w:rPr>
      </w:pPr>
    </w:p>
    <w:sectPr w:rsidR="00533D3B" w:rsidRPr="00505E2E">
      <w:headerReference w:type="default" r:id="rId7"/>
      <w:pgSz w:w="11906" w:h="16838"/>
      <w:pgMar w:top="1417" w:right="1435" w:bottom="154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13" w:rsidRDefault="00E02013" w:rsidP="009B1DF8">
      <w:pPr>
        <w:spacing w:after="0" w:line="240" w:lineRule="auto"/>
      </w:pPr>
      <w:r>
        <w:separator/>
      </w:r>
    </w:p>
  </w:endnote>
  <w:endnote w:type="continuationSeparator" w:id="0">
    <w:p w:rsidR="00E02013" w:rsidRDefault="00E02013" w:rsidP="009B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13" w:rsidRDefault="00E02013" w:rsidP="009B1DF8">
      <w:pPr>
        <w:spacing w:after="0" w:line="240" w:lineRule="auto"/>
      </w:pPr>
      <w:r>
        <w:separator/>
      </w:r>
    </w:p>
  </w:footnote>
  <w:footnote w:type="continuationSeparator" w:id="0">
    <w:p w:rsidR="00E02013" w:rsidRDefault="00E02013" w:rsidP="009B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F8" w:rsidRDefault="009B1DF8" w:rsidP="009A4613">
    <w:pPr>
      <w:pStyle w:val="Nagwek"/>
      <w:jc w:val="center"/>
    </w:pPr>
    <w:r w:rsidRPr="001C2336">
      <w:rPr>
        <w:noProof/>
        <w:sz w:val="22"/>
      </w:rPr>
      <w:drawing>
        <wp:inline distT="0" distB="0" distL="0" distR="0" wp14:anchorId="205A4C59" wp14:editId="432FBDA3">
          <wp:extent cx="2695575" cy="900129"/>
          <wp:effectExtent l="0" t="0" r="0" b="0"/>
          <wp:docPr id="2" name="Obraz 2" descr="F:\Szablony materiałów promocyjnych\LOGA\Ważn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zablony materiałów promocyjnych\LOGA\Ważne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428" cy="930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525272"/>
    <w:multiLevelType w:val="hybridMultilevel"/>
    <w:tmpl w:val="8F86B2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B519F"/>
    <w:multiLevelType w:val="multilevel"/>
    <w:tmpl w:val="86469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D5D8B"/>
    <w:multiLevelType w:val="hybridMultilevel"/>
    <w:tmpl w:val="1DE2E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2713F"/>
    <w:multiLevelType w:val="hybridMultilevel"/>
    <w:tmpl w:val="26306232"/>
    <w:lvl w:ilvl="0" w:tplc="7D9AE3A8">
      <w:start w:val="1"/>
      <w:numFmt w:val="decimal"/>
      <w:lvlText w:val="%1)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A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24E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C8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EE6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A408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A2C1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9829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183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CF7AB2"/>
    <w:multiLevelType w:val="hybridMultilevel"/>
    <w:tmpl w:val="77DA6C98"/>
    <w:lvl w:ilvl="0" w:tplc="93E8D7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043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9281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505F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4699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8496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D6DB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A34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20EE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1">
    <w:nsid w:val="70385E7D"/>
    <w:multiLevelType w:val="hybridMultilevel"/>
    <w:tmpl w:val="BA40B53A"/>
    <w:lvl w:ilvl="0" w:tplc="0E3A277C">
      <w:start w:val="1"/>
      <w:numFmt w:val="decimal"/>
      <w:lvlText w:val="%1."/>
      <w:lvlJc w:val="left"/>
      <w:pPr>
        <w:ind w:left="848" w:hanging="564"/>
      </w:pPr>
      <w:rPr>
        <w:rFonts w:hint="default"/>
        <w:i w:val="0"/>
        <w:color w:val="auto"/>
      </w:rPr>
    </w:lvl>
    <w:lvl w:ilvl="1" w:tplc="1AD8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6"/>
    <w:rsid w:val="0034125C"/>
    <w:rsid w:val="003704EB"/>
    <w:rsid w:val="004154D4"/>
    <w:rsid w:val="00437A76"/>
    <w:rsid w:val="00505E2E"/>
    <w:rsid w:val="00533D3B"/>
    <w:rsid w:val="0066044C"/>
    <w:rsid w:val="006646AC"/>
    <w:rsid w:val="006A1A72"/>
    <w:rsid w:val="009A4613"/>
    <w:rsid w:val="009B1DF8"/>
    <w:rsid w:val="00C97049"/>
    <w:rsid w:val="00E02013"/>
    <w:rsid w:val="00F04A46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C756"/>
  <w15:docId w15:val="{659E78A9-A560-420E-A9B2-364BFDC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D3B"/>
    <w:pPr>
      <w:spacing w:after="13" w:line="268" w:lineRule="auto"/>
      <w:ind w:left="10" w:hanging="1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F8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41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Hanna Padlikowska-Leśniak</cp:lastModifiedBy>
  <cp:revision>2</cp:revision>
  <cp:lastPrinted>2023-04-03T10:55:00Z</cp:lastPrinted>
  <dcterms:created xsi:type="dcterms:W3CDTF">2025-01-28T12:31:00Z</dcterms:created>
  <dcterms:modified xsi:type="dcterms:W3CDTF">2025-01-28T12:31:00Z</dcterms:modified>
</cp:coreProperties>
</file>