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F6" w:rsidRDefault="00094DF1">
      <w:pPr>
        <w:spacing w:after="0" w:line="259" w:lineRule="auto"/>
        <w:ind w:left="0" w:firstLine="0"/>
      </w:pPr>
      <w:r>
        <w:t xml:space="preserve">                                            </w:t>
      </w:r>
    </w:p>
    <w:p w:rsidR="005A248A" w:rsidRDefault="005A248A" w:rsidP="00EF69BF">
      <w:pPr>
        <w:spacing w:after="0" w:line="276" w:lineRule="auto"/>
        <w:ind w:left="-15" w:firstLine="0"/>
        <w:jc w:val="both"/>
        <w:rPr>
          <w:rFonts w:ascii="Calibri" w:hAnsi="Calibri" w:cs="Calibri"/>
          <w:szCs w:val="24"/>
        </w:rPr>
      </w:pPr>
    </w:p>
    <w:p w:rsidR="005A248A" w:rsidRDefault="005A248A" w:rsidP="00EF69BF">
      <w:pPr>
        <w:spacing w:after="0" w:line="276" w:lineRule="auto"/>
        <w:ind w:left="-15" w:firstLine="0"/>
        <w:jc w:val="both"/>
        <w:rPr>
          <w:rFonts w:ascii="Calibri" w:hAnsi="Calibri" w:cs="Calibri"/>
          <w:szCs w:val="24"/>
        </w:rPr>
      </w:pPr>
    </w:p>
    <w:p w:rsidR="00EF69BF" w:rsidRDefault="00094DF1" w:rsidP="005A248A">
      <w:pPr>
        <w:spacing w:after="0" w:line="276" w:lineRule="auto"/>
        <w:ind w:left="-15" w:firstLine="0"/>
        <w:jc w:val="center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 xml:space="preserve">Centrum Usług Społecznych w Myślenicach </w:t>
      </w:r>
      <w:r w:rsidR="00C97CAD" w:rsidRPr="00EF69BF">
        <w:rPr>
          <w:rFonts w:ascii="Calibri" w:hAnsi="Calibri" w:cs="Calibri"/>
          <w:szCs w:val="24"/>
        </w:rPr>
        <w:t>informuje, że realizuje</w:t>
      </w:r>
      <w:r w:rsidR="00EF69BF">
        <w:rPr>
          <w:rFonts w:ascii="Calibri" w:hAnsi="Calibri" w:cs="Calibri"/>
          <w:szCs w:val="24"/>
        </w:rPr>
        <w:t>:</w:t>
      </w:r>
    </w:p>
    <w:p w:rsidR="00EF69BF" w:rsidRDefault="00C97CAD" w:rsidP="005A248A">
      <w:pPr>
        <w:spacing w:after="0" w:line="276" w:lineRule="auto"/>
        <w:jc w:val="center"/>
        <w:rPr>
          <w:rFonts w:ascii="Calibri" w:hAnsi="Calibri" w:cs="Calibri"/>
          <w:b/>
          <w:szCs w:val="24"/>
        </w:rPr>
      </w:pPr>
      <w:r w:rsidRPr="00EF69BF">
        <w:rPr>
          <w:rFonts w:ascii="Calibri" w:hAnsi="Calibri" w:cs="Calibri"/>
          <w:szCs w:val="24"/>
        </w:rPr>
        <w:t>Program</w:t>
      </w:r>
      <w:r w:rsidRPr="00EF69BF">
        <w:rPr>
          <w:rFonts w:ascii="Calibri" w:hAnsi="Calibri" w:cs="Calibri"/>
          <w:b/>
          <w:szCs w:val="24"/>
        </w:rPr>
        <w:t xml:space="preserve"> "Opieka </w:t>
      </w:r>
      <w:proofErr w:type="spellStart"/>
      <w:r w:rsidRPr="00EF69BF">
        <w:rPr>
          <w:rFonts w:ascii="Calibri" w:hAnsi="Calibri" w:cs="Calibri"/>
          <w:b/>
          <w:szCs w:val="24"/>
        </w:rPr>
        <w:t>wyt</w:t>
      </w:r>
      <w:r w:rsidR="00EF69BF">
        <w:rPr>
          <w:rFonts w:ascii="Calibri" w:hAnsi="Calibri" w:cs="Calibri"/>
          <w:b/>
          <w:szCs w:val="24"/>
        </w:rPr>
        <w:t>chnieniowa</w:t>
      </w:r>
      <w:proofErr w:type="spellEnd"/>
      <w:r w:rsidR="00EF69BF">
        <w:rPr>
          <w:rFonts w:ascii="Calibri" w:hAnsi="Calibri" w:cs="Calibri"/>
          <w:b/>
          <w:szCs w:val="24"/>
        </w:rPr>
        <w:t>" - edycja 2025</w:t>
      </w:r>
      <w:r w:rsidR="00B35B7B" w:rsidRPr="00EF69BF">
        <w:rPr>
          <w:rFonts w:ascii="Calibri" w:hAnsi="Calibri" w:cs="Calibri"/>
          <w:b/>
          <w:szCs w:val="24"/>
        </w:rPr>
        <w:t>.</w:t>
      </w:r>
    </w:p>
    <w:p w:rsidR="00EF69BF" w:rsidRDefault="00EF69BF" w:rsidP="00EF69BF">
      <w:pPr>
        <w:spacing w:after="0" w:line="276" w:lineRule="auto"/>
        <w:ind w:left="-15" w:firstLine="0"/>
        <w:jc w:val="both"/>
        <w:rPr>
          <w:rFonts w:ascii="Calibri" w:hAnsi="Calibri" w:cs="Calibri"/>
          <w:b/>
          <w:szCs w:val="24"/>
        </w:rPr>
      </w:pPr>
    </w:p>
    <w:p w:rsidR="00EF69BF" w:rsidRDefault="00094DF1" w:rsidP="00EF69BF">
      <w:pPr>
        <w:spacing w:after="0" w:line="276" w:lineRule="auto"/>
        <w:ind w:left="-15" w:firstLine="0"/>
        <w:jc w:val="both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 xml:space="preserve">Jest to program Ministerstwa  </w:t>
      </w:r>
      <w:r w:rsidR="00CA7965" w:rsidRPr="00EF69BF">
        <w:rPr>
          <w:rFonts w:ascii="Calibri" w:hAnsi="Calibri" w:cs="Calibri"/>
          <w:szCs w:val="24"/>
        </w:rPr>
        <w:t>Rodziny i </w:t>
      </w:r>
      <w:r w:rsidRPr="00EF69BF">
        <w:rPr>
          <w:rFonts w:ascii="Calibri" w:hAnsi="Calibri" w:cs="Calibri"/>
          <w:szCs w:val="24"/>
        </w:rPr>
        <w:t xml:space="preserve">Polityki Społecznej finansowany ze środków Funduszu Solidarnościowego. </w:t>
      </w:r>
    </w:p>
    <w:p w:rsidR="00EF69BF" w:rsidRDefault="00EF69BF" w:rsidP="00EF69BF">
      <w:pPr>
        <w:spacing w:after="0" w:line="276" w:lineRule="auto"/>
        <w:ind w:left="-15" w:firstLine="0"/>
        <w:jc w:val="both"/>
        <w:rPr>
          <w:rFonts w:ascii="Calibri" w:hAnsi="Calibri" w:cs="Calibri"/>
          <w:szCs w:val="24"/>
        </w:rPr>
      </w:pPr>
    </w:p>
    <w:p w:rsidR="00AC1DF6" w:rsidRPr="00EF69BF" w:rsidRDefault="00094DF1" w:rsidP="00EF69BF">
      <w:pPr>
        <w:spacing w:after="0" w:line="276" w:lineRule="auto"/>
        <w:ind w:left="-15" w:firstLine="0"/>
        <w:jc w:val="both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 xml:space="preserve">Na realizację zadania przekazano </w:t>
      </w:r>
      <w:r w:rsidR="00EF69BF">
        <w:rPr>
          <w:rFonts w:ascii="Calibri" w:hAnsi="Calibri" w:cs="Calibri"/>
          <w:b/>
          <w:szCs w:val="24"/>
        </w:rPr>
        <w:t>470 424,00</w:t>
      </w:r>
      <w:r w:rsidR="00B35B7B" w:rsidRPr="00EF69BF">
        <w:rPr>
          <w:rFonts w:ascii="Calibri" w:hAnsi="Calibri" w:cs="Calibri"/>
          <w:b/>
          <w:szCs w:val="24"/>
        </w:rPr>
        <w:t xml:space="preserve"> zł</w:t>
      </w:r>
      <w:r w:rsidRPr="00EF69BF">
        <w:rPr>
          <w:rFonts w:ascii="Calibri" w:hAnsi="Calibri" w:cs="Calibri"/>
          <w:b/>
          <w:szCs w:val="24"/>
        </w:rPr>
        <w:t>.</w:t>
      </w:r>
      <w:r w:rsidRPr="00EF69BF">
        <w:rPr>
          <w:rFonts w:ascii="Calibri" w:hAnsi="Calibri" w:cs="Calibri"/>
          <w:szCs w:val="24"/>
        </w:rPr>
        <w:t xml:space="preserve"> </w:t>
      </w:r>
    </w:p>
    <w:p w:rsidR="00B35B7B" w:rsidRPr="00EF69BF" w:rsidRDefault="007265CF" w:rsidP="00EF69BF">
      <w:pPr>
        <w:spacing w:after="0" w:line="276" w:lineRule="auto"/>
        <w:ind w:left="-15" w:firstLine="0"/>
        <w:jc w:val="both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>Całkowita wartość zadania wynosi:</w:t>
      </w:r>
      <w:r w:rsidRPr="00EF69BF">
        <w:rPr>
          <w:szCs w:val="24"/>
        </w:rPr>
        <w:t xml:space="preserve"> </w:t>
      </w:r>
      <w:r w:rsidR="00EF69BF" w:rsidRPr="00EF69BF">
        <w:rPr>
          <w:rFonts w:ascii="Calibri" w:hAnsi="Calibri" w:cs="Calibri"/>
          <w:b/>
          <w:szCs w:val="24"/>
        </w:rPr>
        <w:t>470 424,00</w:t>
      </w:r>
      <w:r w:rsidR="00B35B7B" w:rsidRPr="00EF69BF">
        <w:rPr>
          <w:rFonts w:ascii="Calibri" w:hAnsi="Calibri" w:cs="Calibri"/>
          <w:b/>
          <w:szCs w:val="24"/>
        </w:rPr>
        <w:t xml:space="preserve"> zł, </w:t>
      </w:r>
      <w:r w:rsidR="00B35B7B" w:rsidRPr="00EF69BF">
        <w:rPr>
          <w:rFonts w:ascii="Calibri" w:hAnsi="Calibri" w:cs="Calibri"/>
          <w:szCs w:val="24"/>
        </w:rPr>
        <w:t>w tym:</w:t>
      </w:r>
    </w:p>
    <w:p w:rsidR="00B35B7B" w:rsidRPr="00EF69BF" w:rsidRDefault="00EF69BF" w:rsidP="00EF69B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300 800,</w:t>
      </w:r>
      <w:r w:rsidRPr="00EF69BF">
        <w:rPr>
          <w:rFonts w:ascii="Calibri" w:hAnsi="Calibri" w:cs="Calibri"/>
          <w:szCs w:val="24"/>
        </w:rPr>
        <w:t>00</w:t>
      </w:r>
      <w:r w:rsidR="00B35B7B" w:rsidRPr="00EF69BF">
        <w:rPr>
          <w:rFonts w:ascii="Calibri" w:hAnsi="Calibri" w:cs="Calibri"/>
          <w:szCs w:val="24"/>
        </w:rPr>
        <w:t xml:space="preserve">zł koszt pobytu dziennego </w:t>
      </w:r>
    </w:p>
    <w:p w:rsidR="00B35B7B" w:rsidRPr="00EF69BF" w:rsidRDefault="00EF69BF" w:rsidP="00EF69B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>160</w:t>
      </w:r>
      <w:r>
        <w:rPr>
          <w:rFonts w:ascii="Calibri" w:hAnsi="Calibri" w:cs="Calibri"/>
          <w:szCs w:val="24"/>
        </w:rPr>
        <w:t> 400,</w:t>
      </w:r>
      <w:r w:rsidRPr="00EF69BF">
        <w:rPr>
          <w:rFonts w:ascii="Calibri" w:hAnsi="Calibri" w:cs="Calibri"/>
          <w:szCs w:val="24"/>
        </w:rPr>
        <w:t>00</w:t>
      </w:r>
      <w:r w:rsidR="00B35B7B" w:rsidRPr="00EF69BF">
        <w:rPr>
          <w:rFonts w:ascii="Calibri" w:hAnsi="Calibri" w:cs="Calibri"/>
          <w:szCs w:val="24"/>
        </w:rPr>
        <w:t>zł k</w:t>
      </w:r>
      <w:r>
        <w:rPr>
          <w:rFonts w:ascii="Calibri" w:hAnsi="Calibri" w:cs="Calibri"/>
          <w:szCs w:val="24"/>
        </w:rPr>
        <w:t>oszt pobytu całodobowego</w:t>
      </w:r>
    </w:p>
    <w:p w:rsidR="00EF69BF" w:rsidRDefault="00EF69BF" w:rsidP="00EF69B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>9 224,00</w:t>
      </w:r>
      <w:r>
        <w:rPr>
          <w:rFonts w:ascii="Calibri" w:hAnsi="Calibri" w:cs="Calibri"/>
          <w:szCs w:val="24"/>
        </w:rPr>
        <w:t xml:space="preserve"> </w:t>
      </w:r>
      <w:r w:rsidR="00B35B7B" w:rsidRPr="00EF69BF">
        <w:rPr>
          <w:rFonts w:ascii="Calibri" w:hAnsi="Calibri" w:cs="Calibri"/>
          <w:szCs w:val="24"/>
        </w:rPr>
        <w:t>zł koszt obsługi programu</w:t>
      </w:r>
    </w:p>
    <w:p w:rsidR="00EF69BF" w:rsidRPr="00EF69BF" w:rsidRDefault="00EF69BF" w:rsidP="00EF69BF">
      <w:pPr>
        <w:pStyle w:val="Akapitzlist"/>
        <w:spacing w:after="0" w:line="276" w:lineRule="auto"/>
        <w:ind w:left="705" w:firstLine="0"/>
        <w:jc w:val="both"/>
        <w:rPr>
          <w:rFonts w:ascii="Calibri" w:hAnsi="Calibri" w:cs="Calibri"/>
          <w:szCs w:val="24"/>
        </w:rPr>
      </w:pPr>
    </w:p>
    <w:p w:rsidR="00AC1DF6" w:rsidRPr="00EF69BF" w:rsidRDefault="001A3B42" w:rsidP="00EF69BF">
      <w:pPr>
        <w:spacing w:after="304" w:line="276" w:lineRule="auto"/>
        <w:ind w:left="0" w:firstLine="0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b/>
          <w:szCs w:val="24"/>
        </w:rPr>
        <w:t xml:space="preserve">Okres realizacji programu: </w:t>
      </w:r>
      <w:r w:rsidR="00B35B7B" w:rsidRPr="00EF69BF">
        <w:rPr>
          <w:rFonts w:ascii="Calibri" w:hAnsi="Calibri" w:cs="Calibri"/>
          <w:b/>
          <w:szCs w:val="24"/>
        </w:rPr>
        <w:t>01.02.202</w:t>
      </w:r>
      <w:r w:rsidR="00EF69BF">
        <w:rPr>
          <w:rFonts w:ascii="Calibri" w:hAnsi="Calibri" w:cs="Calibri"/>
          <w:b/>
          <w:szCs w:val="24"/>
        </w:rPr>
        <w:t>5</w:t>
      </w:r>
      <w:r w:rsidR="00B35B7B" w:rsidRPr="00EF69BF">
        <w:rPr>
          <w:rFonts w:ascii="Calibri" w:hAnsi="Calibri" w:cs="Calibri"/>
          <w:b/>
          <w:szCs w:val="24"/>
        </w:rPr>
        <w:t xml:space="preserve"> r. – 31.12.202</w:t>
      </w:r>
      <w:r w:rsidR="00EF69BF">
        <w:rPr>
          <w:rFonts w:ascii="Calibri" w:hAnsi="Calibri" w:cs="Calibri"/>
          <w:b/>
          <w:szCs w:val="24"/>
        </w:rPr>
        <w:t>5</w:t>
      </w:r>
      <w:r w:rsidR="00B35B7B" w:rsidRPr="00EF69BF">
        <w:rPr>
          <w:rFonts w:ascii="Calibri" w:hAnsi="Calibri" w:cs="Calibri"/>
          <w:b/>
          <w:szCs w:val="24"/>
        </w:rPr>
        <w:t xml:space="preserve"> r.</w:t>
      </w:r>
      <w:bookmarkStart w:id="0" w:name="_GoBack"/>
      <w:bookmarkEnd w:id="0"/>
    </w:p>
    <w:p w:rsidR="00EF69BF" w:rsidRDefault="00EF69BF" w:rsidP="00EF69BF">
      <w:pPr>
        <w:spacing w:after="0" w:line="276" w:lineRule="auto"/>
        <w:ind w:left="-5" w:right="-1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Cel Programu: </w:t>
      </w:r>
      <w:r w:rsidR="001A3B42" w:rsidRPr="00EF69BF">
        <w:rPr>
          <w:rFonts w:ascii="Calibri" w:hAnsi="Calibri" w:cs="Calibri"/>
          <w:szCs w:val="24"/>
        </w:rPr>
        <w:t>Głównym celem Programu jest wsparcie członków rodzin lub opiekunów sprawujących bezpośrednią opiekę nad dziećmi z orzeczeniem o niepełnosprawności, osobami niepełnosprawnymi posiadającymi orzeczenie o znacznym stopniu niepełnosprawności albo orzeczenie tra</w:t>
      </w:r>
      <w:r w:rsidR="00B35B7B" w:rsidRPr="00EF69BF">
        <w:rPr>
          <w:rFonts w:ascii="Calibri" w:hAnsi="Calibri" w:cs="Calibri"/>
          <w:szCs w:val="24"/>
        </w:rPr>
        <w:t>ktowane na równi z </w:t>
      </w:r>
      <w:r w:rsidR="001A3B42" w:rsidRPr="00EF69BF">
        <w:rPr>
          <w:rFonts w:ascii="Calibri" w:hAnsi="Calibri" w:cs="Calibri"/>
          <w:szCs w:val="24"/>
        </w:rPr>
        <w:t>orzeczeniem wymienionym w lit. a, zgodnie z art. 5 i art. 62 usta</w:t>
      </w:r>
      <w:r w:rsidR="00B35B7B" w:rsidRPr="00EF69BF">
        <w:rPr>
          <w:rFonts w:ascii="Calibri" w:hAnsi="Calibri" w:cs="Calibri"/>
          <w:szCs w:val="24"/>
        </w:rPr>
        <w:t>wy z dnia 27 sierpnia 1997 r. o </w:t>
      </w:r>
      <w:r w:rsidR="001A3B42" w:rsidRPr="00EF69BF">
        <w:rPr>
          <w:rFonts w:ascii="Calibri" w:hAnsi="Calibri" w:cs="Calibri"/>
          <w:szCs w:val="24"/>
        </w:rPr>
        <w:t>rehabilitacji zawodowej i społecznej oraz zatrudnianiu osób niepełnosprawnych</w:t>
      </w:r>
      <w:r w:rsidR="00090DC1" w:rsidRPr="00EF69BF">
        <w:rPr>
          <w:rFonts w:ascii="Calibri" w:hAnsi="Calibri" w:cs="Calibri"/>
          <w:szCs w:val="24"/>
        </w:rPr>
        <w:t xml:space="preserve">, </w:t>
      </w:r>
      <w:r w:rsidR="001A3B42" w:rsidRPr="00EF69BF">
        <w:rPr>
          <w:rFonts w:ascii="Calibri" w:hAnsi="Calibri" w:cs="Calibri"/>
          <w:szCs w:val="24"/>
        </w:rPr>
        <w:t xml:space="preserve">poprzez możliwość uzyskania doraźnej, czasowej pomocy w formie usługi opieki </w:t>
      </w:r>
      <w:proofErr w:type="spellStart"/>
      <w:r w:rsidR="001A3B42" w:rsidRPr="00EF69BF">
        <w:rPr>
          <w:rFonts w:ascii="Calibri" w:hAnsi="Calibri" w:cs="Calibri"/>
          <w:szCs w:val="24"/>
        </w:rPr>
        <w:t>wytchnieniowej</w:t>
      </w:r>
      <w:proofErr w:type="spellEnd"/>
      <w:r w:rsidR="001A3B42" w:rsidRPr="00EF69BF">
        <w:rPr>
          <w:rFonts w:ascii="Calibri" w:hAnsi="Calibri" w:cs="Calibri"/>
          <w:szCs w:val="24"/>
        </w:rPr>
        <w:t xml:space="preserve">. </w:t>
      </w:r>
    </w:p>
    <w:p w:rsidR="001A3B42" w:rsidRPr="00EF69BF" w:rsidRDefault="001A3B42" w:rsidP="00EF69BF">
      <w:pPr>
        <w:spacing w:after="0" w:line="276" w:lineRule="auto"/>
        <w:ind w:right="-11"/>
        <w:jc w:val="both"/>
        <w:rPr>
          <w:rFonts w:ascii="Calibri" w:hAnsi="Calibri" w:cs="Calibri"/>
          <w:szCs w:val="24"/>
        </w:rPr>
      </w:pPr>
      <w:r w:rsidRPr="00EF69BF">
        <w:rPr>
          <w:rFonts w:ascii="Calibri" w:hAnsi="Calibri" w:cs="Calibri"/>
          <w:szCs w:val="24"/>
        </w:rPr>
        <w:t xml:space="preserve">Gmina Myślenice w ramach programu planuje uruchomić usługę łącznie dla </w:t>
      </w:r>
      <w:r w:rsidR="00EF69BF">
        <w:rPr>
          <w:rFonts w:ascii="Calibri" w:hAnsi="Calibri" w:cs="Calibri"/>
          <w:b/>
          <w:szCs w:val="24"/>
        </w:rPr>
        <w:t>58</w:t>
      </w:r>
      <w:r w:rsidRPr="00EF69BF">
        <w:rPr>
          <w:rFonts w:ascii="Calibri" w:hAnsi="Calibri" w:cs="Calibri"/>
          <w:b/>
          <w:szCs w:val="24"/>
        </w:rPr>
        <w:t xml:space="preserve"> członków</w:t>
      </w:r>
      <w:r w:rsidRPr="00EF69BF">
        <w:rPr>
          <w:rFonts w:ascii="Calibri" w:hAnsi="Calibri" w:cs="Calibri"/>
          <w:szCs w:val="24"/>
        </w:rPr>
        <w:t xml:space="preserve"> </w:t>
      </w:r>
      <w:r w:rsidRPr="00EF69BF">
        <w:rPr>
          <w:rFonts w:ascii="Calibri" w:hAnsi="Calibri" w:cs="Calibri"/>
          <w:b/>
          <w:szCs w:val="24"/>
        </w:rPr>
        <w:t>rodzin</w:t>
      </w:r>
      <w:r w:rsidRPr="00EF69BF">
        <w:rPr>
          <w:rFonts w:ascii="Calibri" w:hAnsi="Calibri" w:cs="Calibri"/>
          <w:szCs w:val="24"/>
        </w:rPr>
        <w:t xml:space="preserve"> lub opiekunów sprawujących bezpośrednią opiekę nad:</w:t>
      </w:r>
    </w:p>
    <w:p w:rsidR="005A248A" w:rsidRDefault="005A248A" w:rsidP="005A248A">
      <w:pPr>
        <w:numPr>
          <w:ilvl w:val="0"/>
          <w:numId w:val="9"/>
        </w:numPr>
        <w:spacing w:after="0"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21</w:t>
      </w:r>
      <w:r w:rsidR="00226F96" w:rsidRPr="00EF69BF">
        <w:rPr>
          <w:rFonts w:ascii="Calibri" w:hAnsi="Calibri" w:cs="Calibri"/>
          <w:bCs/>
          <w:szCs w:val="24"/>
        </w:rPr>
        <w:t xml:space="preserve"> dziećmi </w:t>
      </w:r>
      <w:r w:rsidRPr="005A248A">
        <w:rPr>
          <w:rFonts w:ascii="Calibri" w:hAnsi="Calibri" w:cs="Calibri"/>
          <w:szCs w:val="24"/>
        </w:rPr>
        <w:t>od ukończenia 2. roku życia do ukończenia 16. roku życia posiadającymi orzeczenie o niepełnosprawności</w:t>
      </w:r>
      <w:r w:rsidR="00226F96" w:rsidRPr="00EF69BF">
        <w:rPr>
          <w:rFonts w:ascii="Calibri" w:hAnsi="Calibri" w:cs="Calibri"/>
          <w:szCs w:val="24"/>
        </w:rPr>
        <w:t xml:space="preserve"> w ramach pobytu dziennego, </w:t>
      </w:r>
    </w:p>
    <w:p w:rsidR="005A248A" w:rsidRPr="005A248A" w:rsidRDefault="005A248A" w:rsidP="005A248A">
      <w:pPr>
        <w:numPr>
          <w:ilvl w:val="0"/>
          <w:numId w:val="9"/>
        </w:numPr>
        <w:spacing w:after="0" w:line="276" w:lineRule="auto"/>
        <w:rPr>
          <w:rFonts w:ascii="Calibri" w:hAnsi="Calibri" w:cs="Calibri"/>
          <w:szCs w:val="24"/>
        </w:rPr>
      </w:pPr>
      <w:r w:rsidRPr="005A248A">
        <w:rPr>
          <w:rFonts w:ascii="Calibri" w:hAnsi="Calibri" w:cs="Calibri"/>
          <w:bCs/>
          <w:szCs w:val="24"/>
        </w:rPr>
        <w:t>39 osobami z niepełnosprawnością posiadającymi orzeczenie o znacznym stopniu niepełnosprawności albo orzeczenie traktowane na równi z orzeczeniem o</w:t>
      </w:r>
    </w:p>
    <w:p w:rsidR="005A248A" w:rsidRDefault="005A248A" w:rsidP="005A248A">
      <w:pPr>
        <w:pStyle w:val="Akapitzlist"/>
        <w:spacing w:after="0" w:line="276" w:lineRule="auto"/>
        <w:ind w:firstLine="0"/>
        <w:rPr>
          <w:rFonts w:ascii="Calibri" w:hAnsi="Calibri" w:cs="Calibri"/>
          <w:bCs/>
          <w:szCs w:val="24"/>
        </w:rPr>
      </w:pPr>
      <w:r w:rsidRPr="005A248A">
        <w:rPr>
          <w:rFonts w:ascii="Calibri" w:hAnsi="Calibri" w:cs="Calibri"/>
          <w:bCs/>
          <w:szCs w:val="24"/>
        </w:rPr>
        <w:t>znacznym stopniu niepełnosprawności, w tym</w:t>
      </w:r>
      <w:r>
        <w:rPr>
          <w:rFonts w:ascii="Calibri" w:hAnsi="Calibri" w:cs="Calibri"/>
          <w:bCs/>
          <w:szCs w:val="24"/>
        </w:rPr>
        <w:t>:</w:t>
      </w:r>
    </w:p>
    <w:p w:rsidR="005A248A" w:rsidRDefault="005A248A" w:rsidP="005A248A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bCs/>
          <w:szCs w:val="24"/>
        </w:rPr>
      </w:pPr>
      <w:r w:rsidRPr="005A248A">
        <w:rPr>
          <w:rFonts w:ascii="Calibri" w:hAnsi="Calibri" w:cs="Calibri"/>
          <w:bCs/>
          <w:szCs w:val="24"/>
        </w:rPr>
        <w:t>9 oso</w:t>
      </w:r>
      <w:r>
        <w:rPr>
          <w:rFonts w:ascii="Calibri" w:hAnsi="Calibri" w:cs="Calibri"/>
          <w:bCs/>
          <w:szCs w:val="24"/>
        </w:rPr>
        <w:t>bami w ramach pobytu dziennego,</w:t>
      </w:r>
    </w:p>
    <w:p w:rsidR="00AC1DF6" w:rsidRPr="005A248A" w:rsidRDefault="005A248A" w:rsidP="005A248A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bCs/>
          <w:szCs w:val="24"/>
        </w:rPr>
      </w:pPr>
      <w:r w:rsidRPr="005A248A">
        <w:rPr>
          <w:rFonts w:ascii="Calibri" w:hAnsi="Calibri" w:cs="Calibri"/>
          <w:bCs/>
          <w:szCs w:val="24"/>
        </w:rPr>
        <w:t>30 osobam</w:t>
      </w:r>
      <w:r>
        <w:rPr>
          <w:rFonts w:ascii="Calibri" w:hAnsi="Calibri" w:cs="Calibri"/>
          <w:bCs/>
          <w:szCs w:val="24"/>
        </w:rPr>
        <w:t>i w ramach pobytu całodobowego).</w:t>
      </w:r>
    </w:p>
    <w:sectPr w:rsidR="00AC1DF6" w:rsidRPr="005A248A">
      <w:headerReference w:type="default" r:id="rId7"/>
      <w:pgSz w:w="11906" w:h="16838"/>
      <w:pgMar w:top="1417" w:right="1429" w:bottom="178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2D" w:rsidRDefault="00B33E2D" w:rsidP="00CA7965">
      <w:pPr>
        <w:spacing w:after="0" w:line="240" w:lineRule="auto"/>
      </w:pPr>
      <w:r>
        <w:separator/>
      </w:r>
    </w:p>
  </w:endnote>
  <w:endnote w:type="continuationSeparator" w:id="0">
    <w:p w:rsidR="00B33E2D" w:rsidRDefault="00B33E2D" w:rsidP="00CA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2D" w:rsidRDefault="00B33E2D" w:rsidP="00CA7965">
      <w:pPr>
        <w:spacing w:after="0" w:line="240" w:lineRule="auto"/>
      </w:pPr>
      <w:r>
        <w:separator/>
      </w:r>
    </w:p>
  </w:footnote>
  <w:footnote w:type="continuationSeparator" w:id="0">
    <w:p w:rsidR="00B33E2D" w:rsidRDefault="00B33E2D" w:rsidP="00CA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65" w:rsidRDefault="00CA7965" w:rsidP="00CA7965">
    <w:pPr>
      <w:pStyle w:val="Nagwek"/>
      <w:jc w:val="center"/>
    </w:pPr>
    <w:r>
      <w:rPr>
        <w:noProof/>
      </w:rPr>
      <w:drawing>
        <wp:inline distT="0" distB="0" distL="0" distR="0" wp14:anchorId="4D6B7811" wp14:editId="2EEA06EF">
          <wp:extent cx="3021330" cy="858741"/>
          <wp:effectExtent l="0" t="0" r="7620" b="0"/>
          <wp:docPr id="1" name="Obraz 1" descr="F:\Szablony materiałów promocyjnych\LOGA\Ważne\znaki_strona_ww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Szablony materiałów promocyjnych\LOGA\Ważne\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115" cy="882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D36"/>
    <w:multiLevelType w:val="hybridMultilevel"/>
    <w:tmpl w:val="B7E0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97193"/>
    <w:multiLevelType w:val="hybridMultilevel"/>
    <w:tmpl w:val="8862AC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8D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088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DE1C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2CB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10F9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74283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B188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6ACE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B944055"/>
    <w:multiLevelType w:val="hybridMultilevel"/>
    <w:tmpl w:val="06FA1E4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DC479C4"/>
    <w:multiLevelType w:val="hybridMultilevel"/>
    <w:tmpl w:val="05DE7CC8"/>
    <w:lvl w:ilvl="0" w:tplc="3ED4D2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5452">
      <w:start w:val="1"/>
      <w:numFmt w:val="decimal"/>
      <w:lvlText w:val="%2)"/>
      <w:lvlJc w:val="left"/>
      <w:pPr>
        <w:ind w:left="14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63B7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B06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A5DD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07B9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28C1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B2FA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FA0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D31E78"/>
    <w:multiLevelType w:val="hybridMultilevel"/>
    <w:tmpl w:val="216C8FE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16EC1"/>
    <w:multiLevelType w:val="hybridMultilevel"/>
    <w:tmpl w:val="82A0A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91A96"/>
    <w:multiLevelType w:val="hybridMultilevel"/>
    <w:tmpl w:val="32A8B3C2"/>
    <w:lvl w:ilvl="0" w:tplc="958E0F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1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05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45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6A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4C6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F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2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47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1025E5"/>
    <w:multiLevelType w:val="hybridMultilevel"/>
    <w:tmpl w:val="D6AAEF5E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62AB0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857A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DD1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121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A460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B8B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91B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49C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C249C8"/>
    <w:multiLevelType w:val="hybridMultilevel"/>
    <w:tmpl w:val="23D404B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6"/>
    <w:rsid w:val="00090DC1"/>
    <w:rsid w:val="00094DF1"/>
    <w:rsid w:val="001A3B42"/>
    <w:rsid w:val="00226F96"/>
    <w:rsid w:val="005A248A"/>
    <w:rsid w:val="007265CF"/>
    <w:rsid w:val="00947209"/>
    <w:rsid w:val="00AC1DF6"/>
    <w:rsid w:val="00B33E2D"/>
    <w:rsid w:val="00B35B7B"/>
    <w:rsid w:val="00C97CAD"/>
    <w:rsid w:val="00CA7965"/>
    <w:rsid w:val="00EF69BF"/>
    <w:rsid w:val="00F0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F4F"/>
  <w15:docId w15:val="{353AAE8E-300A-4588-8525-C5FF283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8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A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2</cp:revision>
  <dcterms:created xsi:type="dcterms:W3CDTF">2025-03-17T07:39:00Z</dcterms:created>
  <dcterms:modified xsi:type="dcterms:W3CDTF">2025-03-17T07:39:00Z</dcterms:modified>
</cp:coreProperties>
</file>